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DC" w:rsidRDefault="00A124DC" w:rsidP="00106FBD">
      <w:pPr>
        <w:pStyle w:val="BodyText31"/>
        <w:jc w:val="center"/>
        <w:rPr>
          <w:rFonts w:ascii="Garamond" w:hAnsi="Garamond"/>
          <w:b/>
          <w:sz w:val="24"/>
          <w:szCs w:val="24"/>
        </w:rPr>
      </w:pPr>
    </w:p>
    <w:p w:rsidR="00A124DC" w:rsidRPr="00DE3E9E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DE3E9E">
        <w:rPr>
          <w:rFonts w:ascii="Garamond" w:eastAsiaTheme="minorEastAsia" w:hAnsi="Garamond" w:cstheme="minorBidi"/>
          <w:b/>
          <w:sz w:val="28"/>
          <w:szCs w:val="28"/>
          <w:lang w:eastAsia="tr-TR"/>
        </w:rPr>
        <w:t>T.C.</w:t>
      </w:r>
    </w:p>
    <w:p w:rsidR="00A124DC" w:rsidRPr="00DE3E9E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DE3E9E">
        <w:rPr>
          <w:rFonts w:ascii="Garamond" w:eastAsiaTheme="minorEastAsia" w:hAnsi="Garamond" w:cstheme="minorBidi"/>
          <w:b/>
          <w:sz w:val="28"/>
          <w:szCs w:val="28"/>
          <w:lang w:eastAsia="tr-TR"/>
        </w:rPr>
        <w:t>ÇANKIRI VALİLİĞİ</w:t>
      </w:r>
    </w:p>
    <w:p w:rsidR="00A124DC" w:rsidRPr="00DE3E9E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DE3E9E">
        <w:rPr>
          <w:rFonts w:ascii="Garamond" w:eastAsiaTheme="minorEastAsia" w:hAnsi="Garamond" w:cstheme="minorBidi"/>
          <w:b/>
          <w:sz w:val="28"/>
          <w:szCs w:val="28"/>
          <w:lang w:eastAsia="tr-TR"/>
        </w:rPr>
        <w:t>Merkez İlçe Köylerine Hizmet Götürme Birliği Başkanlığı</w:t>
      </w:r>
    </w:p>
    <w:p w:rsidR="00A124DC" w:rsidRPr="00DE3E9E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</w:p>
    <w:p w:rsidR="00A124DC" w:rsidRPr="00DE3E9E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 w:val="28"/>
          <w:szCs w:val="28"/>
          <w:lang w:eastAsia="tr-TR"/>
        </w:rPr>
      </w:pPr>
      <w:r w:rsidRPr="00DE3E9E">
        <w:rPr>
          <w:rFonts w:ascii="Garamond" w:eastAsiaTheme="minorEastAsia" w:hAnsi="Garamond" w:cstheme="minorBidi"/>
          <w:b/>
          <w:sz w:val="28"/>
          <w:szCs w:val="28"/>
          <w:lang w:eastAsia="tr-TR"/>
        </w:rPr>
        <w:t>İHALE İLANI</w:t>
      </w:r>
    </w:p>
    <w:p w:rsidR="00A124DC" w:rsidRPr="00910D21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A124DC" w:rsidRPr="00910D21" w:rsidRDefault="00A124DC" w:rsidP="001E69A4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>201</w:t>
      </w:r>
      <w:r>
        <w:rPr>
          <w:rFonts w:ascii="Garamond" w:eastAsiaTheme="minorEastAsia" w:hAnsi="Garamond" w:cstheme="minorBidi"/>
          <w:szCs w:val="24"/>
          <w:lang w:eastAsia="tr-TR"/>
        </w:rPr>
        <w:t>9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Yılı </w:t>
      </w:r>
      <w:proofErr w:type="spellStart"/>
      <w:r w:rsidRPr="00910D21">
        <w:rPr>
          <w:rFonts w:ascii="Garamond" w:eastAsiaTheme="minorEastAsia" w:hAnsi="Garamond" w:cstheme="minorBidi"/>
          <w:szCs w:val="24"/>
          <w:lang w:eastAsia="tr-TR"/>
        </w:rPr>
        <w:t>Köydes</w:t>
      </w:r>
      <w:proofErr w:type="spellEnd"/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yatırım programları </w:t>
      </w:r>
      <w:proofErr w:type="gramStart"/>
      <w:r w:rsidRPr="00910D21">
        <w:rPr>
          <w:rFonts w:ascii="Garamond" w:eastAsiaTheme="minorEastAsia" w:hAnsi="Garamond" w:cstheme="minorBidi"/>
          <w:szCs w:val="24"/>
          <w:lang w:eastAsia="tr-TR"/>
        </w:rPr>
        <w:t>dahilinde</w:t>
      </w:r>
      <w:proofErr w:type="gramEnd"/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Çankırı ili, </w:t>
      </w:r>
      <w:r>
        <w:rPr>
          <w:rFonts w:ascii="Garamond" w:eastAsiaTheme="minorEastAsia" w:hAnsi="Garamond" w:cstheme="minorBidi"/>
          <w:szCs w:val="24"/>
          <w:lang w:eastAsia="tr-TR"/>
        </w:rPr>
        <w:t xml:space="preserve">Merkez İlçesi </w:t>
      </w:r>
      <w:r w:rsidR="00297072">
        <w:rPr>
          <w:rFonts w:ascii="Garamond" w:eastAsiaTheme="minorEastAsia" w:hAnsi="Garamond" w:cstheme="minorBidi"/>
          <w:szCs w:val="24"/>
          <w:lang w:eastAsia="tr-TR"/>
        </w:rPr>
        <w:t xml:space="preserve">Akören Köyü Zafer Mahallesi İçme suyu </w:t>
      </w:r>
      <w:r w:rsidR="008F440F">
        <w:rPr>
          <w:rFonts w:ascii="Garamond" w:eastAsiaTheme="minorEastAsia" w:hAnsi="Garamond" w:cstheme="minorBidi"/>
          <w:szCs w:val="24"/>
          <w:lang w:eastAsia="tr-TR"/>
        </w:rPr>
        <w:t>şebeke hattı</w:t>
      </w:r>
      <w:r w:rsidR="00297072">
        <w:rPr>
          <w:rFonts w:ascii="Garamond" w:eastAsiaTheme="minorEastAsia" w:hAnsi="Garamond" w:cstheme="minorBidi"/>
          <w:szCs w:val="24"/>
          <w:lang w:eastAsia="tr-TR"/>
        </w:rPr>
        <w:t xml:space="preserve"> yapım işi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Köylere Hizmet Götürme Birliği İhale Yönetmeliği 18.maddesine göre Açık İhale Usulü ile ihale edilecektir. İhaleye ilişkin ayrıntılı bilgiler aşağıda yer almaktadır.</w:t>
      </w:r>
    </w:p>
    <w:p w:rsidR="00A124DC" w:rsidRPr="00910D21" w:rsidRDefault="00A124DC" w:rsidP="00A124DC">
      <w:pPr>
        <w:overflowPunct/>
        <w:autoSpaceDE/>
        <w:autoSpaceDN/>
        <w:adjustRightInd/>
        <w:jc w:val="center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</w:p>
    <w:p w:rsidR="00A124DC" w:rsidRPr="00910D21" w:rsidRDefault="00A124DC" w:rsidP="00A124DC">
      <w:p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</w:p>
    <w:p w:rsidR="00A124DC" w:rsidRPr="00910D21" w:rsidRDefault="00A124DC" w:rsidP="00A124DC">
      <w:pPr>
        <w:pStyle w:val="ListeParagraf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u w:val="single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İdarenin:</w:t>
      </w:r>
    </w:p>
    <w:p w:rsidR="00A124DC" w:rsidRPr="00910D21" w:rsidRDefault="00A124DC" w:rsidP="00A124DC">
      <w:pPr>
        <w:pStyle w:val="ListeParagraf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Adı /</w:t>
      </w:r>
      <w:proofErr w:type="spellStart"/>
      <w:r w:rsidRPr="00910D21">
        <w:rPr>
          <w:rFonts w:ascii="Garamond" w:eastAsiaTheme="minorEastAsia" w:hAnsi="Garamond" w:cstheme="minorBidi"/>
          <w:szCs w:val="24"/>
          <w:lang w:eastAsia="tr-TR"/>
        </w:rPr>
        <w:t>Ünvanı</w:t>
      </w:r>
      <w:proofErr w:type="spellEnd"/>
      <w:r w:rsidRPr="00910D21">
        <w:rPr>
          <w:rFonts w:ascii="Garamond" w:eastAsiaTheme="minorEastAsia" w:hAnsi="Garamond" w:cstheme="minorBidi"/>
          <w:szCs w:val="24"/>
          <w:lang w:eastAsia="tr-TR"/>
        </w:rPr>
        <w:tab/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>: Merkez İlçe Köylerine Hizmet Götürme Birlik Başkanlığı</w:t>
      </w:r>
    </w:p>
    <w:p w:rsidR="00A124DC" w:rsidRDefault="00A124DC" w:rsidP="00A124DC">
      <w:pPr>
        <w:pStyle w:val="ListeParagraf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Adresi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 xml:space="preserve">: Cumhuriyet Mahallesi Park Sokak Hükümet Konağı / </w:t>
      </w:r>
      <w:r>
        <w:rPr>
          <w:rFonts w:ascii="Garamond" w:eastAsiaTheme="minorEastAsia" w:hAnsi="Garamond" w:cstheme="minorBidi"/>
          <w:szCs w:val="24"/>
          <w:lang w:eastAsia="tr-TR"/>
        </w:rPr>
        <w:t xml:space="preserve">     </w:t>
      </w:r>
    </w:p>
    <w:p w:rsidR="00A124DC" w:rsidRPr="00910D21" w:rsidRDefault="00A124DC" w:rsidP="00A124DC">
      <w:pPr>
        <w:pStyle w:val="ListeParagraf"/>
        <w:overflowPunct/>
        <w:autoSpaceDE/>
        <w:autoSpaceDN/>
        <w:adjustRightInd/>
        <w:ind w:left="1068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szCs w:val="24"/>
          <w:lang w:eastAsia="tr-TR"/>
        </w:rPr>
        <w:t xml:space="preserve">                                           Merkez -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ÇANKIRI</w:t>
      </w:r>
    </w:p>
    <w:p w:rsidR="00A124DC" w:rsidRPr="00EE62CA" w:rsidRDefault="00A124DC" w:rsidP="00A124DC">
      <w:pPr>
        <w:pStyle w:val="ListeParagraf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Telefon ve faks numarası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 xml:space="preserve">: 0376 213 26 60  </w:t>
      </w:r>
      <w:proofErr w:type="gramStart"/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Faks </w:t>
      </w:r>
      <w:r w:rsidRPr="008F440F">
        <w:rPr>
          <w:rFonts w:ascii="Garamond" w:eastAsiaTheme="minorEastAsia" w:hAnsi="Garamond" w:cstheme="minorBidi"/>
          <w:color w:val="FF0000"/>
          <w:szCs w:val="24"/>
          <w:lang w:eastAsia="tr-TR"/>
        </w:rPr>
        <w:t xml:space="preserve">: </w:t>
      </w:r>
      <w:r w:rsidRPr="00EE62CA">
        <w:rPr>
          <w:rFonts w:ascii="Garamond" w:eastAsiaTheme="minorEastAsia" w:hAnsi="Garamond" w:cstheme="minorBidi"/>
          <w:szCs w:val="24"/>
          <w:lang w:eastAsia="tr-TR"/>
        </w:rPr>
        <w:t>0376</w:t>
      </w:r>
      <w:proofErr w:type="gramEnd"/>
      <w:r w:rsidRPr="00EE62CA">
        <w:rPr>
          <w:rFonts w:ascii="Garamond" w:eastAsiaTheme="minorEastAsia" w:hAnsi="Garamond" w:cstheme="minorBidi"/>
          <w:szCs w:val="24"/>
          <w:lang w:eastAsia="tr-TR"/>
        </w:rPr>
        <w:t xml:space="preserve"> 213 </w:t>
      </w:r>
      <w:r w:rsidR="008F440F" w:rsidRPr="00EE62CA">
        <w:rPr>
          <w:rFonts w:ascii="Garamond" w:eastAsiaTheme="minorEastAsia" w:hAnsi="Garamond" w:cstheme="minorBidi"/>
          <w:szCs w:val="24"/>
          <w:lang w:eastAsia="tr-TR"/>
        </w:rPr>
        <w:t>35</w:t>
      </w:r>
      <w:r w:rsidRPr="00EE62CA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8F440F" w:rsidRPr="00EE62CA">
        <w:rPr>
          <w:rFonts w:ascii="Garamond" w:eastAsiaTheme="minorEastAsia" w:hAnsi="Garamond" w:cstheme="minorBidi"/>
          <w:szCs w:val="24"/>
          <w:lang w:eastAsia="tr-TR"/>
        </w:rPr>
        <w:t>00</w:t>
      </w:r>
    </w:p>
    <w:p w:rsidR="00A124DC" w:rsidRPr="00910D21" w:rsidRDefault="00A124DC" w:rsidP="00A124DC">
      <w:pPr>
        <w:pStyle w:val="ListeParagraf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Elektronik posta adresi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 xml:space="preserve">: </w:t>
      </w:r>
    </w:p>
    <w:p w:rsidR="00A124DC" w:rsidRPr="00910D21" w:rsidRDefault="00A124DC" w:rsidP="00A124DC">
      <w:p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A124DC" w:rsidRPr="00910D21" w:rsidRDefault="00A124DC" w:rsidP="00A124DC">
      <w:pPr>
        <w:pStyle w:val="ListeParagraf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szCs w:val="24"/>
          <w:u w:val="single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İhale konusu alım/yapım işinin</w:t>
      </w:r>
    </w:p>
    <w:p w:rsidR="00A124DC" w:rsidRPr="003E0279" w:rsidRDefault="00A124DC" w:rsidP="00B72631">
      <w:pPr>
        <w:pStyle w:val="ListeParagraf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>Adı, niteliği, türü, miktarı</w:t>
      </w: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ab/>
        <w:t>:</w:t>
      </w:r>
      <w:r w:rsidRPr="003E0279">
        <w:rPr>
          <w:rFonts w:ascii="Garamond" w:eastAsiaTheme="minorEastAsia" w:hAnsi="Garamond" w:cstheme="minorBidi"/>
          <w:szCs w:val="24"/>
          <w:lang w:eastAsia="tr-TR"/>
        </w:rPr>
        <w:t xml:space="preserve"> 2019 Yılı </w:t>
      </w:r>
      <w:proofErr w:type="spellStart"/>
      <w:r w:rsidRPr="003E0279">
        <w:rPr>
          <w:rFonts w:ascii="Garamond" w:eastAsiaTheme="minorEastAsia" w:hAnsi="Garamond" w:cstheme="minorBidi"/>
          <w:szCs w:val="24"/>
          <w:lang w:eastAsia="tr-TR"/>
        </w:rPr>
        <w:t>Köydes</w:t>
      </w:r>
      <w:proofErr w:type="spellEnd"/>
      <w:r w:rsidRPr="003E0279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316B38" w:rsidRPr="003E0279">
        <w:rPr>
          <w:rFonts w:ascii="Garamond" w:eastAsiaTheme="minorEastAsia" w:hAnsi="Garamond" w:cstheme="minorBidi"/>
          <w:szCs w:val="24"/>
          <w:lang w:eastAsia="tr-TR"/>
        </w:rPr>
        <w:t xml:space="preserve">(İçme suyu) </w:t>
      </w:r>
      <w:r w:rsidRPr="003E0279">
        <w:rPr>
          <w:rFonts w:ascii="Garamond" w:eastAsiaTheme="minorEastAsia" w:hAnsi="Garamond" w:cstheme="minorBidi"/>
          <w:szCs w:val="24"/>
          <w:lang w:eastAsia="tr-TR"/>
        </w:rPr>
        <w:t xml:space="preserve">yatırım programları kapsamında Çankırı ili Merkez İlçeye bağlı </w:t>
      </w:r>
      <w:r w:rsidR="008F440F" w:rsidRPr="003E0279">
        <w:rPr>
          <w:rFonts w:ascii="Garamond" w:eastAsiaTheme="minorEastAsia" w:hAnsi="Garamond" w:cstheme="minorBidi"/>
          <w:szCs w:val="24"/>
          <w:lang w:eastAsia="tr-TR"/>
        </w:rPr>
        <w:t>Akören</w:t>
      </w:r>
      <w:r w:rsidRPr="003E0279">
        <w:rPr>
          <w:rFonts w:ascii="Garamond" w:eastAsiaTheme="minorEastAsia" w:hAnsi="Garamond" w:cstheme="minorBidi"/>
          <w:szCs w:val="24"/>
          <w:lang w:eastAsia="tr-TR"/>
        </w:rPr>
        <w:t xml:space="preserve"> köyü</w:t>
      </w:r>
      <w:r w:rsidR="008F440F" w:rsidRPr="003E0279">
        <w:rPr>
          <w:rFonts w:ascii="Garamond" w:eastAsiaTheme="minorEastAsia" w:hAnsi="Garamond" w:cstheme="minorBidi"/>
          <w:szCs w:val="24"/>
          <w:lang w:eastAsia="tr-TR"/>
        </w:rPr>
        <w:t xml:space="preserve"> Zafer Mahallesi İçme suyu tesisi (şebeke hattı) yapım </w:t>
      </w:r>
      <w:r w:rsidRPr="003E0279">
        <w:rPr>
          <w:rFonts w:ascii="Garamond" w:eastAsiaTheme="minorEastAsia" w:hAnsi="Garamond" w:cstheme="minorBidi"/>
          <w:szCs w:val="24"/>
          <w:lang w:eastAsia="tr-TR"/>
        </w:rPr>
        <w:t>işi</w:t>
      </w:r>
      <w:r w:rsidR="00E27B42" w:rsidRPr="003E0279">
        <w:rPr>
          <w:rFonts w:ascii="Garamond" w:eastAsiaTheme="minorEastAsia" w:hAnsi="Garamond" w:cstheme="minorBidi"/>
          <w:szCs w:val="24"/>
          <w:lang w:eastAsia="tr-TR"/>
        </w:rPr>
        <w:t>. (</w:t>
      </w:r>
      <w:r w:rsidR="003E0279" w:rsidRPr="003E0279">
        <w:rPr>
          <w:rFonts w:ascii="Garamond" w:eastAsiaTheme="minorEastAsia" w:hAnsi="Garamond" w:cstheme="minorBidi"/>
          <w:szCs w:val="24"/>
          <w:lang w:eastAsia="tr-TR"/>
        </w:rPr>
        <w:t>3</w:t>
      </w:r>
      <w:r w:rsidR="003E0279" w:rsidRPr="003E0279">
        <w:rPr>
          <w:rFonts w:ascii="Garamond" w:hAnsi="Garamond"/>
          <w:szCs w:val="24"/>
          <w:lang w:eastAsia="tr-TR"/>
        </w:rPr>
        <w:t>.850 m şebeke hattı, 1 ad</w:t>
      </w:r>
      <w:r w:rsidR="007624D0">
        <w:rPr>
          <w:rFonts w:ascii="Garamond" w:hAnsi="Garamond"/>
          <w:szCs w:val="24"/>
          <w:lang w:eastAsia="tr-TR"/>
        </w:rPr>
        <w:t xml:space="preserve">et </w:t>
      </w:r>
      <w:r w:rsidR="003E0279" w:rsidRPr="003E0279">
        <w:rPr>
          <w:rFonts w:ascii="Garamond" w:hAnsi="Garamond"/>
          <w:szCs w:val="24"/>
          <w:lang w:eastAsia="tr-TR"/>
        </w:rPr>
        <w:t xml:space="preserve">Tahliye, 2 adet Ayrım odası) (Boru montajı </w:t>
      </w:r>
      <w:proofErr w:type="gramStart"/>
      <w:r w:rsidR="003E0279" w:rsidRPr="003E0279">
        <w:rPr>
          <w:rFonts w:ascii="Garamond" w:hAnsi="Garamond"/>
          <w:szCs w:val="24"/>
          <w:lang w:eastAsia="tr-TR"/>
        </w:rPr>
        <w:t>dahil</w:t>
      </w:r>
      <w:proofErr w:type="gramEnd"/>
      <w:r w:rsidR="003E0279" w:rsidRPr="003E0279">
        <w:rPr>
          <w:rFonts w:ascii="Garamond" w:hAnsi="Garamond"/>
          <w:szCs w:val="24"/>
          <w:lang w:eastAsia="tr-TR"/>
        </w:rPr>
        <w:t>)</w:t>
      </w:r>
    </w:p>
    <w:p w:rsidR="00A124DC" w:rsidRPr="00910D21" w:rsidRDefault="00BD692C" w:rsidP="00316B38">
      <w:pPr>
        <w:pStyle w:val="ListeParagraf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 xml:space="preserve">Yapılacağı </w:t>
      </w:r>
      <w:r w:rsidR="00A124DC" w:rsidRPr="00EE62CA">
        <w:rPr>
          <w:rFonts w:ascii="Garamond" w:eastAsiaTheme="minorEastAsia" w:hAnsi="Garamond" w:cstheme="minorBidi"/>
          <w:b/>
          <w:szCs w:val="24"/>
          <w:lang w:eastAsia="tr-TR"/>
        </w:rPr>
        <w:t xml:space="preserve">yeri </w:t>
      </w:r>
      <w:r w:rsidR="00316B38" w:rsidRPr="00EE62CA">
        <w:rPr>
          <w:rFonts w:ascii="Garamond" w:eastAsiaTheme="minorEastAsia" w:hAnsi="Garamond" w:cstheme="minorBidi"/>
          <w:b/>
          <w:szCs w:val="24"/>
          <w:lang w:eastAsia="tr-TR"/>
        </w:rPr>
        <w:tab/>
      </w:r>
      <w:r w:rsidR="00EE62CA">
        <w:rPr>
          <w:rFonts w:ascii="Garamond" w:eastAsiaTheme="minorEastAsia" w:hAnsi="Garamond" w:cstheme="minorBidi"/>
          <w:b/>
          <w:szCs w:val="24"/>
          <w:lang w:eastAsia="tr-TR"/>
        </w:rPr>
        <w:tab/>
      </w:r>
      <w:r w:rsidR="00A124DC" w:rsidRPr="00EE62CA">
        <w:rPr>
          <w:rFonts w:ascii="Garamond" w:eastAsiaTheme="minorEastAsia" w:hAnsi="Garamond" w:cstheme="minorBidi"/>
          <w:b/>
          <w:szCs w:val="24"/>
          <w:lang w:eastAsia="tr-TR"/>
        </w:rPr>
        <w:t>:</w:t>
      </w:r>
      <w:r w:rsidR="00A124DC"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EE62CA">
        <w:rPr>
          <w:rFonts w:ascii="Garamond" w:eastAsiaTheme="minorEastAsia" w:hAnsi="Garamond" w:cstheme="minorBidi"/>
          <w:szCs w:val="24"/>
          <w:lang w:eastAsia="tr-TR"/>
        </w:rPr>
        <w:t xml:space="preserve">  </w:t>
      </w:r>
      <w:r w:rsidR="003E0279">
        <w:rPr>
          <w:rFonts w:ascii="Garamond" w:eastAsiaTheme="minorEastAsia" w:hAnsi="Garamond" w:cstheme="minorBidi"/>
          <w:szCs w:val="24"/>
          <w:lang w:eastAsia="tr-TR"/>
        </w:rPr>
        <w:t>Akören</w:t>
      </w:r>
      <w:r w:rsidR="00A124DC" w:rsidRPr="00910D21">
        <w:rPr>
          <w:rFonts w:ascii="Garamond" w:eastAsiaTheme="minorEastAsia" w:hAnsi="Garamond" w:cstheme="minorBidi"/>
          <w:szCs w:val="24"/>
          <w:lang w:eastAsia="tr-TR"/>
        </w:rPr>
        <w:t xml:space="preserve"> Köyü </w:t>
      </w:r>
      <w:r w:rsidR="003E0279">
        <w:rPr>
          <w:rFonts w:ascii="Garamond" w:eastAsiaTheme="minorEastAsia" w:hAnsi="Garamond" w:cstheme="minorBidi"/>
          <w:szCs w:val="24"/>
          <w:lang w:eastAsia="tr-TR"/>
        </w:rPr>
        <w:t xml:space="preserve">Zafer Mahallesi, </w:t>
      </w:r>
      <w:r w:rsidR="00A124DC" w:rsidRPr="00910D21">
        <w:rPr>
          <w:rFonts w:ascii="Garamond" w:eastAsiaTheme="minorEastAsia" w:hAnsi="Garamond" w:cstheme="minorBidi"/>
          <w:szCs w:val="24"/>
          <w:lang w:eastAsia="tr-TR"/>
        </w:rPr>
        <w:t>Merkez / ÇANKIRI</w:t>
      </w:r>
    </w:p>
    <w:p w:rsidR="00A124DC" w:rsidRPr="00910D21" w:rsidRDefault="00A124DC" w:rsidP="00316B38">
      <w:pPr>
        <w:pStyle w:val="ListeParagraf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>İşe başlama tarihi</w:t>
      </w: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ab/>
        <w:t>: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Sözleşmenin imzalandığı</w:t>
      </w:r>
      <w:r w:rsidR="00BD692C">
        <w:rPr>
          <w:rFonts w:ascii="Garamond" w:eastAsiaTheme="minorEastAsia" w:hAnsi="Garamond" w:cstheme="minorBidi"/>
          <w:szCs w:val="24"/>
          <w:lang w:eastAsia="tr-TR"/>
        </w:rPr>
        <w:t>nın idare tarafından yüklenicinin kendisine veya tebligat için gösterdiği adrese tebliğ tarihini izleyen günden itibaren 10 (On)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gün içerisinde </w:t>
      </w:r>
      <w:r w:rsidR="00BD692C">
        <w:rPr>
          <w:rFonts w:ascii="Garamond" w:eastAsiaTheme="minorEastAsia" w:hAnsi="Garamond" w:cstheme="minorBidi"/>
          <w:szCs w:val="24"/>
          <w:lang w:eastAsia="tr-TR"/>
        </w:rPr>
        <w:t xml:space="preserve">Yapım İşleri Genel Şartnamesi hükümlerine göre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yer teslimi yapılarak işe başlanır.</w:t>
      </w:r>
    </w:p>
    <w:p w:rsidR="00A124DC" w:rsidRPr="00910D21" w:rsidRDefault="00A124DC" w:rsidP="00316B38">
      <w:pPr>
        <w:pStyle w:val="ListeParagraf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 xml:space="preserve">İşin süresi </w:t>
      </w: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ab/>
      </w:r>
      <w:r w:rsidRPr="00EE62CA">
        <w:rPr>
          <w:rFonts w:ascii="Garamond" w:eastAsiaTheme="minorEastAsia" w:hAnsi="Garamond" w:cstheme="minorBidi"/>
          <w:b/>
          <w:szCs w:val="24"/>
          <w:lang w:eastAsia="tr-TR"/>
        </w:rPr>
        <w:tab/>
        <w:t>: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EE62CA">
        <w:rPr>
          <w:rFonts w:ascii="Garamond" w:eastAsiaTheme="minorEastAsia" w:hAnsi="Garamond" w:cstheme="minorBidi"/>
          <w:szCs w:val="24"/>
          <w:lang w:eastAsia="tr-TR"/>
        </w:rPr>
        <w:t xml:space="preserve">  </w:t>
      </w:r>
      <w:r w:rsidR="00BD692C">
        <w:rPr>
          <w:rFonts w:ascii="Garamond" w:eastAsiaTheme="minorEastAsia" w:hAnsi="Garamond" w:cstheme="minorBidi"/>
          <w:szCs w:val="24"/>
          <w:lang w:eastAsia="tr-TR"/>
        </w:rPr>
        <w:t xml:space="preserve">İşe başlama </w:t>
      </w:r>
      <w:r w:rsidR="00CA67EA">
        <w:rPr>
          <w:rFonts w:ascii="Garamond" w:eastAsiaTheme="minorEastAsia" w:hAnsi="Garamond" w:cstheme="minorBidi"/>
          <w:szCs w:val="24"/>
          <w:lang w:eastAsia="tr-TR"/>
        </w:rPr>
        <w:t xml:space="preserve">tarihinden </w:t>
      </w:r>
      <w:r w:rsidRPr="009351C1">
        <w:rPr>
          <w:rFonts w:ascii="Garamond" w:eastAsiaTheme="minorEastAsia" w:hAnsi="Garamond" w:cstheme="minorBidi"/>
          <w:szCs w:val="24"/>
          <w:lang w:eastAsia="tr-TR"/>
        </w:rPr>
        <w:t xml:space="preserve">itibaren </w:t>
      </w:r>
      <w:r w:rsidR="004329B3" w:rsidRPr="009351C1">
        <w:rPr>
          <w:rFonts w:ascii="Garamond" w:eastAsiaTheme="minorEastAsia" w:hAnsi="Garamond" w:cstheme="minorBidi"/>
          <w:szCs w:val="24"/>
          <w:lang w:eastAsia="tr-TR"/>
        </w:rPr>
        <w:t>60</w:t>
      </w:r>
      <w:r w:rsidRPr="009351C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329B3" w:rsidRPr="009351C1">
        <w:rPr>
          <w:rFonts w:ascii="Garamond" w:eastAsiaTheme="minorEastAsia" w:hAnsi="Garamond" w:cstheme="minorBidi"/>
          <w:szCs w:val="24"/>
          <w:lang w:eastAsia="tr-TR"/>
        </w:rPr>
        <w:t>(Altmış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) takvim günü</w:t>
      </w:r>
      <w:r w:rsidR="00CA67EA">
        <w:rPr>
          <w:rFonts w:ascii="Garamond" w:eastAsiaTheme="minorEastAsia" w:hAnsi="Garamond" w:cstheme="minorBidi"/>
          <w:szCs w:val="24"/>
          <w:lang w:eastAsia="tr-TR"/>
        </w:rPr>
        <w:t>dür.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</w:p>
    <w:p w:rsidR="00A124DC" w:rsidRPr="00910D21" w:rsidRDefault="00A124DC" w:rsidP="00A124DC">
      <w:p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</w:p>
    <w:p w:rsidR="00A124DC" w:rsidRPr="00910D21" w:rsidRDefault="00A124DC" w:rsidP="00A124DC">
      <w:pPr>
        <w:pStyle w:val="ListeParagraf"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szCs w:val="24"/>
          <w:u w:val="single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İhalenin:</w:t>
      </w:r>
    </w:p>
    <w:p w:rsidR="00A124DC" w:rsidRPr="00910D21" w:rsidRDefault="00A124DC" w:rsidP="00A124DC">
      <w:pPr>
        <w:pStyle w:val="ListeParagraf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Yapılacağı yer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  <w:t xml:space="preserve">:  Çankırı Valiliği, Hükümet Konağı – Valilik Toplantı Salonu </w:t>
      </w:r>
    </w:p>
    <w:p w:rsidR="00A124DC" w:rsidRPr="009351C1" w:rsidRDefault="00A124DC" w:rsidP="00A124DC">
      <w:pPr>
        <w:pStyle w:val="ListeParagraf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Tarihi ve saati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ab/>
      </w:r>
      <w:r w:rsidRPr="00D052E5">
        <w:rPr>
          <w:rFonts w:ascii="Garamond" w:eastAsiaTheme="minorEastAsia" w:hAnsi="Garamond" w:cstheme="minorBidi"/>
          <w:color w:val="FF0000"/>
          <w:szCs w:val="24"/>
          <w:lang w:eastAsia="tr-TR"/>
        </w:rPr>
        <w:t xml:space="preserve">:  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>0</w:t>
      </w:r>
      <w:r w:rsidR="003E0279" w:rsidRPr="009351C1">
        <w:rPr>
          <w:rFonts w:ascii="Garamond" w:eastAsiaTheme="minorEastAsia" w:hAnsi="Garamond" w:cstheme="minorBidi"/>
          <w:b/>
          <w:szCs w:val="24"/>
          <w:lang w:eastAsia="tr-TR"/>
        </w:rPr>
        <w:t>8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>/0</w:t>
      </w:r>
      <w:r w:rsidR="003E0279" w:rsidRPr="009351C1">
        <w:rPr>
          <w:rFonts w:ascii="Garamond" w:eastAsiaTheme="minorEastAsia" w:hAnsi="Garamond" w:cstheme="minorBidi"/>
          <w:b/>
          <w:szCs w:val="24"/>
          <w:lang w:eastAsia="tr-TR"/>
        </w:rPr>
        <w:t>8</w:t>
      </w:r>
      <w:r w:rsidR="00CA67EA" w:rsidRPr="009351C1">
        <w:rPr>
          <w:rFonts w:ascii="Garamond" w:eastAsiaTheme="minorEastAsia" w:hAnsi="Garamond" w:cstheme="minorBidi"/>
          <w:b/>
          <w:szCs w:val="24"/>
          <w:lang w:eastAsia="tr-TR"/>
        </w:rPr>
        <w:t>/2019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 xml:space="preserve"> </w:t>
      </w:r>
      <w:r w:rsidR="003E0279" w:rsidRPr="009351C1">
        <w:rPr>
          <w:rFonts w:ascii="Garamond" w:eastAsiaTheme="minorEastAsia" w:hAnsi="Garamond" w:cstheme="minorBidi"/>
          <w:b/>
          <w:szCs w:val="24"/>
          <w:lang w:eastAsia="tr-TR"/>
        </w:rPr>
        <w:t>Perşembe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 xml:space="preserve"> günü, saat 14.</w:t>
      </w:r>
      <w:r w:rsidR="009351C1" w:rsidRPr="009351C1">
        <w:rPr>
          <w:rFonts w:ascii="Garamond" w:eastAsiaTheme="minorEastAsia" w:hAnsi="Garamond" w:cstheme="minorBidi"/>
          <w:b/>
          <w:szCs w:val="24"/>
          <w:lang w:eastAsia="tr-TR"/>
        </w:rPr>
        <w:t>30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>’d</w:t>
      </w:r>
      <w:r w:rsidR="009351C1" w:rsidRPr="009351C1">
        <w:rPr>
          <w:rFonts w:ascii="Garamond" w:eastAsiaTheme="minorEastAsia" w:hAnsi="Garamond" w:cstheme="minorBidi"/>
          <w:b/>
          <w:szCs w:val="24"/>
          <w:lang w:eastAsia="tr-TR"/>
        </w:rPr>
        <w:t>a</w:t>
      </w:r>
    </w:p>
    <w:p w:rsidR="00A124DC" w:rsidRPr="00D052E5" w:rsidRDefault="00A124DC" w:rsidP="00A124DC">
      <w:pPr>
        <w:pStyle w:val="ListeParagraf"/>
        <w:overflowPunct/>
        <w:autoSpaceDE/>
        <w:autoSpaceDN/>
        <w:adjustRightInd/>
        <w:ind w:left="1080"/>
        <w:textAlignment w:val="auto"/>
        <w:rPr>
          <w:rFonts w:ascii="Garamond" w:eastAsiaTheme="minorEastAsia" w:hAnsi="Garamond" w:cstheme="minorBidi"/>
          <w:color w:val="FF0000"/>
          <w:szCs w:val="24"/>
          <w:lang w:eastAsia="tr-TR"/>
        </w:rPr>
      </w:pPr>
    </w:p>
    <w:p w:rsidR="00A124DC" w:rsidRPr="00910D21" w:rsidRDefault="00A124DC" w:rsidP="00A124DC">
      <w:pPr>
        <w:overflowPunct/>
        <w:autoSpaceDE/>
        <w:autoSpaceDN/>
        <w:adjustRightInd/>
        <w:ind w:firstLine="360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 xml:space="preserve">4- İhaleye katılabilme şartları ve istenilen belgeler ile yeterlik değerlendirmesinde uygulanacak </w:t>
      </w:r>
      <w:proofErr w:type="gramStart"/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kriterler</w:t>
      </w:r>
      <w:proofErr w:type="gramEnd"/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 xml:space="preserve">: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4.1.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İhaleye katılma şartları ve istenilen belgeler: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4.1.1.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Tebligat için adres beyanı ve ayrıca irtibat için telefon ve varsa faks numarası ile </w:t>
      </w:r>
    </w:p>
    <w:p w:rsidR="00A124DC" w:rsidRPr="00910D21" w:rsidRDefault="00A124DC" w:rsidP="00A124DC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elektronik</w:t>
      </w:r>
      <w:proofErr w:type="gram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posta adresi,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Mevzuatı gereği kayıtlı olduğu Ticaret ve/veya Sanayi Odası veya Meslek Odası belgesi;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4.1.2.1.</w:t>
      </w:r>
      <w:r w:rsidR="003E0279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Gerçek kişi olması halinde, ilk ilan veya ihale tarihinin içerisinde bulunduğu yılda </w:t>
      </w:r>
    </w:p>
    <w:p w:rsidR="00A124DC" w:rsidRPr="00910D21" w:rsidRDefault="00A124DC" w:rsidP="00A124DC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proofErr w:type="gram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alınmış</w:t>
      </w:r>
      <w:proofErr w:type="gram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ilgisine göre Ticaret ve/veya Sanayi Odasına veya ilgili Meslek Odasına kayıtlı olduğunu gösterir belge,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4.1.2.2.</w:t>
      </w:r>
      <w:r w:rsidR="003E0279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Tüzel kişi olması halinde, ilgili mevzuatı gereği tüzel kişiliğin siciline kayıtlı bulunduğu </w:t>
      </w:r>
    </w:p>
    <w:p w:rsidR="00A124DC" w:rsidRPr="00910D21" w:rsidRDefault="00A124DC" w:rsidP="00A124DC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Ticaret ve/veya Sanayi Odasından, ilk ilan veya ihale tarihinin içerisinde bulunduğu yılda alınmış, tüzel kişiliğin sicile kayıtlı olduğuna dair belge,</w:t>
      </w:r>
      <w:r w:rsidRPr="00910D21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  <w:t xml:space="preserve">            4.1.2.3. İhale konusu iş ile mesleki faaliyetin sürdürülmesi için ilgili mevzuatı uyarınca gerekli belge/bilgi: </w:t>
      </w:r>
      <w:r w:rsidRPr="00910D21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  <w:t>            4.1.2.3. İhale konusu mala ilişkin mevzuatı gereği öngörülen mecburi standart/belge/bilgi:</w:t>
      </w:r>
      <w:r w:rsidRPr="00910D21">
        <w:rPr>
          <w:rFonts w:ascii="Garamond" w:eastAsiaTheme="minorEastAsia" w:hAnsi="Garamond" w:cstheme="minorBidi"/>
          <w:vanish/>
          <w:color w:val="000000"/>
          <w:szCs w:val="24"/>
          <w:lang w:eastAsia="tr-TR"/>
        </w:rPr>
        <w:br/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      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 Teklif vermeye yetkili olduğunu gösteren imza beyannamesi veya imza sirküleri;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br/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4.1.3.1.</w:t>
      </w:r>
      <w:r w:rsidR="003E0279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Gerçek kişi olması halinde, noter tasdikli imza beyannamesi,</w:t>
      </w:r>
    </w:p>
    <w:p w:rsidR="00A124DC" w:rsidRPr="00910D21" w:rsidRDefault="00A124DC" w:rsidP="00AC5DA0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proofErr w:type="gramStart"/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4.1.3.2.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Tüzel kişi olması halinde, ilgisine göre tüzel kişiliğin ortakları, üyeleri veya kurucuları ile tüzel kişiliğin yönetimindeki görevlileri belirten son durumu gösterir Ticaret Sicil Gazetesi, bu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lastRenderedPageBreak/>
        <w:t>bilgilerin tamamının bir Ticaret Sicil Gazetesinde bulunmaması halinde bu bilgilerin tümünü göstermek üzere ilgili Ticaret Sicil Gazeteleri veya bu hususları tevsik eden belgeler ile tüzel kişiliğin noter tasdikli imza sirküleri,</w:t>
      </w:r>
      <w:proofErr w:type="gramEnd"/>
    </w:p>
    <w:p w:rsidR="00A124DC" w:rsidRPr="00910D21" w:rsidRDefault="00A124DC" w:rsidP="00AC5DA0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4.1.3.3.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proofErr w:type="gramStart"/>
      <w:r w:rsidRPr="00910D21">
        <w:rPr>
          <w:rFonts w:ascii="Garamond" w:eastAsiaTheme="minorEastAsia" w:hAnsi="Garamond" w:cstheme="minorBidi"/>
          <w:szCs w:val="24"/>
          <w:lang w:eastAsia="tr-TR"/>
        </w:rPr>
        <w:t>Vekaleten</w:t>
      </w:r>
      <w:proofErr w:type="gramEnd"/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ihaleye katılma halinde, istekli adına katılan kişinin noter tasdikli vekaletnamesi ile noter tasdikli imza beyannamesi. (İhalelere katılmaya, fiyat teklifleri vermeye ve onaylamaya yetkili oldukları açıkça belirtilir şekilde olacaktır.)</w:t>
      </w:r>
    </w:p>
    <w:p w:rsidR="006A113F" w:rsidRDefault="00A124DC" w:rsidP="005560CF">
      <w:pPr>
        <w:ind w:left="360"/>
        <w:jc w:val="both"/>
        <w:rPr>
          <w:rFonts w:ascii="Garamond" w:hAnsi="Garamond"/>
          <w:szCs w:val="24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4.1.4. </w:t>
      </w:r>
      <w:r w:rsidRPr="00910D21">
        <w:rPr>
          <w:rFonts w:ascii="Garamond" w:hAnsi="Garamond"/>
          <w:szCs w:val="24"/>
        </w:rPr>
        <w:t>İdari Şartnamenin 10 uncu maddesinin (a), (b), (c), (d), (e), (f), (g), (h), (ı), (j) bentlerinde sayılan durumlarda olunmadığına ilişkin yazılı taahhütname.</w:t>
      </w:r>
    </w:p>
    <w:p w:rsidR="00A124DC" w:rsidRPr="006A113F" w:rsidRDefault="006A113F" w:rsidP="006A113F">
      <w:pPr>
        <w:overflowPunct/>
        <w:autoSpaceDE/>
        <w:autoSpaceDN/>
        <w:adjustRightInd/>
        <w:ind w:left="360"/>
        <w:jc w:val="both"/>
        <w:textAlignment w:val="auto"/>
        <w:rPr>
          <w:rFonts w:ascii="Garamond" w:hAnsi="Garamond"/>
          <w:szCs w:val="24"/>
        </w:rPr>
      </w:pPr>
      <w:r w:rsidRPr="006A113F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</w:t>
      </w:r>
      <w:r w:rsidRPr="006A113F">
        <w:rPr>
          <w:rFonts w:ascii="Garamond" w:hAnsi="Garamond"/>
          <w:b/>
          <w:szCs w:val="24"/>
        </w:rPr>
        <w:t>1.5.</w:t>
      </w:r>
      <w:r w:rsidRPr="006A113F">
        <w:rPr>
          <w:rFonts w:ascii="Garamond" w:hAnsi="Garamond"/>
          <w:szCs w:val="24"/>
        </w:rPr>
        <w:t xml:space="preserve"> </w:t>
      </w:r>
      <w:r w:rsidR="00A124DC" w:rsidRPr="006A113F">
        <w:rPr>
          <w:rFonts w:ascii="Garamond" w:hAnsi="Garamond"/>
          <w:szCs w:val="24"/>
        </w:rPr>
        <w:t xml:space="preserve"> </w:t>
      </w:r>
      <w:r>
        <w:rPr>
          <w:rFonts w:ascii="Garamond" w:eastAsiaTheme="minorEastAsia" w:hAnsi="Garamond" w:cstheme="minorBidi"/>
          <w:szCs w:val="24"/>
          <w:lang w:eastAsia="tr-TR"/>
        </w:rPr>
        <w:t>İhale ilan tarihinden sonra alınmış olan mevzuat hükümleri uyarınca kesinleşmiş SGK prim borcu ve Vergi borcu bulunmadığına dair yazılar.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6A113F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6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.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Şekli ve içeriği İdari Şartnamede belirlenen birim fiyat teklif cetveli ve teklif mektubu,</w:t>
      </w:r>
    </w:p>
    <w:p w:rsidR="00A124DC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6A113F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7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.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Şekli ve içeriği İdari Şartnamede belirlenen geçici teminat,</w:t>
      </w:r>
    </w:p>
    <w:p w:rsidR="006A113F" w:rsidRPr="00910D21" w:rsidRDefault="006A113F" w:rsidP="006A113F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İstekliler teklif ettikleri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bedelin %3'ünden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az olmamak üzere kendi belirleyecekleri tutarda geçici teminat mektubu veya geçici teminat mektubu dışındaki teminatlarda Birlik Başkanlığımızın Halk Bankası Çankırı Şubesinde bulunan TR15 0001 2009 6460 0016 0000 55 </w:t>
      </w:r>
      <w:proofErr w:type="spell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nolu</w:t>
      </w:r>
      <w:proofErr w:type="spell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hesabına yatırdıkları geçici teminat makbuzlarını vereceklerdir.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4.1.</w:t>
      </w:r>
      <w:r w:rsidR="006A113F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8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Ortağı olduğu veya hissedarı bulunduğu tüzel kişiliklere ilişkin beyanname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1.</w:t>
      </w:r>
      <w:r w:rsidR="006A113F">
        <w:rPr>
          <w:rFonts w:ascii="Garamond" w:eastAsiaTheme="minorEastAsia" w:hAnsi="Garamond" w:cstheme="minorBidi"/>
          <w:b/>
          <w:szCs w:val="24"/>
          <w:lang w:eastAsia="tr-TR"/>
        </w:rPr>
        <w:t>9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. İsteklinin İş Ortaklığı olması halinde şekli ve içeriği idari şartnamede belirlenen iş ortaklığı beyannamesi.</w:t>
      </w:r>
    </w:p>
    <w:p w:rsidR="00A124DC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1.</w:t>
      </w:r>
      <w:r w:rsidR="006A113F">
        <w:rPr>
          <w:rFonts w:ascii="Garamond" w:eastAsiaTheme="minorEastAsia" w:hAnsi="Garamond" w:cstheme="minorBidi"/>
          <w:b/>
          <w:szCs w:val="24"/>
          <w:lang w:eastAsia="tr-TR"/>
        </w:rPr>
        <w:t>10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. İhale dokümanının satın alındığına dair belge. </w:t>
      </w:r>
    </w:p>
    <w:p w:rsidR="008851D1" w:rsidRPr="009351C1" w:rsidRDefault="00A124DC" w:rsidP="008851D1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b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 xml:space="preserve">4.2. Mesleki ve teknik yeterliğe ilişkin belgeler ve bu belgelerin </w:t>
      </w: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 xml:space="preserve">taşıması gereken </w:t>
      </w:r>
      <w:proofErr w:type="gramStart"/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>kriterler</w:t>
      </w:r>
      <w:proofErr w:type="gramEnd"/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>:</w:t>
      </w:r>
    </w:p>
    <w:p w:rsidR="00A124DC" w:rsidRPr="00910D21" w:rsidRDefault="00A124DC" w:rsidP="008851D1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 xml:space="preserve">4.2.1. </w:t>
      </w:r>
      <w:r w:rsidRPr="009351C1">
        <w:rPr>
          <w:rFonts w:ascii="Garamond" w:eastAsiaTheme="minorEastAsia" w:hAnsi="Garamond" w:cstheme="minorBidi"/>
          <w:szCs w:val="24"/>
          <w:lang w:eastAsia="tr-TR"/>
        </w:rPr>
        <w:t>İsteklinin ihale konusu işlerde son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9C4FFD" w:rsidRPr="009351C1">
        <w:rPr>
          <w:rFonts w:ascii="Garamond" w:eastAsiaTheme="minorEastAsia" w:hAnsi="Garamond" w:cstheme="minorBidi"/>
          <w:szCs w:val="24"/>
          <w:lang w:eastAsia="tr-TR"/>
        </w:rPr>
        <w:t>10</w:t>
      </w:r>
      <w:r w:rsidRPr="009351C1">
        <w:rPr>
          <w:rFonts w:ascii="Garamond" w:eastAsiaTheme="minorEastAsia" w:hAnsi="Garamond" w:cstheme="minorBidi"/>
          <w:szCs w:val="24"/>
          <w:lang w:eastAsia="tr-TR"/>
        </w:rPr>
        <w:t xml:space="preserve"> yıl içerisinde kamu veya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özel sektörde gerçekleştirdiği idarece kusursuz kabul edilen işler ile ilgili teklif edeceği bedelin %50 si oranında tek sözleşmeye dayalı iş deneyimini gösteren belgeler.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b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4.2.2. 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Bu ihalede benzer iş olarak;</w:t>
      </w:r>
    </w:p>
    <w:p w:rsidR="00331919" w:rsidRPr="007E37F6" w:rsidRDefault="00331919" w:rsidP="00331919">
      <w:pPr>
        <w:rPr>
          <w:rFonts w:ascii="Garamond" w:hAnsi="Garamond"/>
          <w:szCs w:val="24"/>
          <w:lang w:eastAsia="tr-TR"/>
        </w:rPr>
      </w:pPr>
      <w:r w:rsidRPr="007E37F6">
        <w:rPr>
          <w:rFonts w:ascii="Garamond" w:hAnsi="Garamond"/>
          <w:szCs w:val="24"/>
          <w:lang w:eastAsia="tr-TR"/>
        </w:rPr>
        <w:t xml:space="preserve">Yapım İşlerinde benzer iş grupları tebliğinin, (A) Alt Yapı İşleri, bendinin;  IV. Grup: İçme, Kullanma suyu ve Kanalizasyon İşleri yapım, bakım onarımı işleri ile IX. </w:t>
      </w:r>
      <w:proofErr w:type="gramStart"/>
      <w:r w:rsidRPr="007E37F6">
        <w:rPr>
          <w:rFonts w:ascii="Garamond" w:hAnsi="Garamond"/>
          <w:szCs w:val="24"/>
          <w:lang w:eastAsia="tr-TR"/>
        </w:rPr>
        <w:t>Grup : Su</w:t>
      </w:r>
      <w:proofErr w:type="gramEnd"/>
      <w:r w:rsidRPr="007E37F6">
        <w:rPr>
          <w:rFonts w:ascii="Garamond" w:hAnsi="Garamond"/>
          <w:szCs w:val="24"/>
          <w:lang w:eastAsia="tr-TR"/>
        </w:rPr>
        <w:t xml:space="preserve"> Yapıları gruplarındaki işler kabul edilecektir.</w:t>
      </w:r>
    </w:p>
    <w:p w:rsidR="006A113F" w:rsidRDefault="00A124DC" w:rsidP="00331919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 xml:space="preserve">       4.2.3.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Mühendis ve mimarlarda diplomalarını ibraz etmek koşulu ile </w:t>
      </w:r>
      <w:r w:rsidR="008851D1">
        <w:rPr>
          <w:rFonts w:ascii="Garamond" w:eastAsiaTheme="minorEastAsia" w:hAnsi="Garamond" w:cstheme="minorBidi"/>
          <w:szCs w:val="24"/>
          <w:lang w:eastAsia="tr-TR"/>
        </w:rPr>
        <w:t>K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amu </w:t>
      </w:r>
      <w:r w:rsidR="008851D1">
        <w:rPr>
          <w:rFonts w:ascii="Garamond" w:eastAsiaTheme="minorEastAsia" w:hAnsi="Garamond" w:cstheme="minorBidi"/>
          <w:szCs w:val="24"/>
          <w:lang w:eastAsia="tr-TR"/>
        </w:rPr>
        <w:t>İ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hale </w:t>
      </w:r>
      <w:r w:rsidR="008851D1">
        <w:rPr>
          <w:rFonts w:ascii="Garamond" w:eastAsiaTheme="minorEastAsia" w:hAnsi="Garamond" w:cstheme="minorBidi"/>
          <w:szCs w:val="24"/>
          <w:lang w:eastAsia="tr-TR"/>
        </w:rPr>
        <w:t>K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>anunu</w:t>
      </w:r>
      <w:r w:rsidR="008851D1">
        <w:rPr>
          <w:rFonts w:ascii="Garamond" w:eastAsiaTheme="minorEastAsia" w:hAnsi="Garamond" w:cstheme="minorBidi"/>
          <w:szCs w:val="24"/>
          <w:lang w:eastAsia="tr-TR"/>
        </w:rPr>
        <w:t>’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nun 62.maddesinin “h” bendinde belirtilen tutar kadar iş deneyimi olduğu kabul edilir. Bu tutar tam olarak dikkate alınır.  </w:t>
      </w:r>
    </w:p>
    <w:p w:rsidR="008851D1" w:rsidRDefault="00A124DC" w:rsidP="006A113F">
      <w:pPr>
        <w:overflowPunct/>
        <w:autoSpaceDE/>
        <w:autoSpaceDN/>
        <w:adjustRightInd/>
        <w:ind w:firstLine="708"/>
        <w:jc w:val="both"/>
        <w:textAlignment w:val="auto"/>
        <w:rPr>
          <w:rFonts w:ascii="Garamond" w:eastAsiaTheme="minorEastAsia" w:hAnsi="Garamond" w:cstheme="minorBidi"/>
          <w:szCs w:val="24"/>
          <w:u w:val="single"/>
          <w:lang w:eastAsia="tr-TR"/>
        </w:rPr>
      </w:pPr>
      <w:r w:rsidRPr="005560CF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Bu ihalede benzer işe denk sayılacak mühendislik veya mimarlık </w:t>
      </w:r>
      <w:proofErr w:type="gramStart"/>
      <w:r w:rsidRPr="005560CF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bölümleri</w:t>
      </w:r>
      <w:r w:rsidRPr="00910D21">
        <w:rPr>
          <w:rFonts w:ascii="Garamond" w:eastAsiaTheme="minorEastAsia" w:hAnsi="Garamond" w:cstheme="minorBidi"/>
          <w:szCs w:val="24"/>
          <w:u w:val="single"/>
          <w:lang w:eastAsia="tr-TR"/>
        </w:rPr>
        <w:t xml:space="preserve"> :</w:t>
      </w:r>
      <w:proofErr w:type="gramEnd"/>
      <w:r w:rsidRPr="00910D21">
        <w:rPr>
          <w:rFonts w:ascii="Garamond" w:eastAsiaTheme="minorEastAsia" w:hAnsi="Garamond" w:cstheme="minorBidi"/>
          <w:szCs w:val="24"/>
          <w:u w:val="single"/>
          <w:lang w:eastAsia="tr-TR"/>
        </w:rPr>
        <w:t xml:space="preserve"> </w:t>
      </w:r>
    </w:p>
    <w:p w:rsidR="00A124DC" w:rsidRPr="00910D21" w:rsidRDefault="00331919" w:rsidP="00331919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u w:val="single"/>
          <w:lang w:eastAsia="tr-TR"/>
        </w:rPr>
      </w:pPr>
      <w:r>
        <w:rPr>
          <w:rFonts w:ascii="Garamond" w:eastAsiaTheme="minorEastAsia" w:hAnsi="Garamond" w:cstheme="minorBidi"/>
          <w:szCs w:val="24"/>
          <w:u w:val="single"/>
          <w:lang w:eastAsia="tr-TR"/>
        </w:rPr>
        <w:t>İnşaat</w:t>
      </w:r>
      <w:r w:rsidR="00DE3E9E">
        <w:rPr>
          <w:rFonts w:ascii="Garamond" w:eastAsiaTheme="minorEastAsia" w:hAnsi="Garamond" w:cstheme="minorBidi"/>
          <w:szCs w:val="24"/>
          <w:u w:val="single"/>
          <w:lang w:eastAsia="tr-TR"/>
        </w:rPr>
        <w:t xml:space="preserve"> </w:t>
      </w:r>
      <w:r w:rsidR="008851D1">
        <w:rPr>
          <w:rFonts w:ascii="Garamond" w:eastAsiaTheme="minorEastAsia" w:hAnsi="Garamond" w:cstheme="minorBidi"/>
          <w:szCs w:val="24"/>
          <w:u w:val="single"/>
          <w:lang w:eastAsia="tr-TR"/>
        </w:rPr>
        <w:t>Mühendisliği’</w:t>
      </w:r>
      <w:r w:rsidR="00A124DC" w:rsidRPr="00910D21">
        <w:rPr>
          <w:rFonts w:ascii="Garamond" w:eastAsiaTheme="minorEastAsia" w:hAnsi="Garamond" w:cstheme="minorBidi"/>
          <w:szCs w:val="24"/>
          <w:u w:val="single"/>
          <w:lang w:eastAsia="tr-TR"/>
        </w:rPr>
        <w:t>dir.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4.2.4.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 konusu işin tamamı veya bir kısmı alt yüklenicilere yaptırılamaz.</w:t>
      </w:r>
    </w:p>
    <w:p w:rsidR="005027B1" w:rsidRPr="009351C1" w:rsidRDefault="00A124DC" w:rsidP="005027B1">
      <w:pPr>
        <w:overflowPunct/>
        <w:autoSpaceDE/>
        <w:autoSpaceDN/>
        <w:adjustRightInd/>
        <w:ind w:left="360"/>
        <w:jc w:val="both"/>
        <w:textAlignment w:val="auto"/>
        <w:rPr>
          <w:rFonts w:ascii="Garamond" w:hAnsi="Garamond"/>
          <w:b/>
          <w:szCs w:val="24"/>
          <w:u w:val="single"/>
          <w:lang w:eastAsia="tr-TR"/>
        </w:rPr>
      </w:pPr>
      <w:r w:rsidRPr="009351C1">
        <w:rPr>
          <w:rFonts w:ascii="Garamond" w:eastAsiaTheme="minorEastAsia" w:hAnsi="Garamond" w:cstheme="minorBidi"/>
          <w:b/>
          <w:szCs w:val="24"/>
          <w:lang w:eastAsia="tr-TR"/>
        </w:rPr>
        <w:t xml:space="preserve">4.2.5. </w:t>
      </w:r>
      <w:r w:rsidRPr="009351C1">
        <w:rPr>
          <w:rFonts w:ascii="Garamond" w:eastAsiaTheme="minorEastAsia" w:hAnsi="Garamond" w:cstheme="minorBidi"/>
          <w:szCs w:val="24"/>
          <w:u w:val="single"/>
          <w:lang w:eastAsia="tr-TR"/>
        </w:rPr>
        <w:t xml:space="preserve">İşin başlama sürecinden bitiş sürecine kadar iş alanında bir </w:t>
      </w:r>
      <w:r w:rsidR="005027B1" w:rsidRPr="009351C1">
        <w:rPr>
          <w:rFonts w:ascii="Garamond" w:hAnsi="Garamond"/>
          <w:b/>
          <w:szCs w:val="24"/>
          <w:u w:val="single"/>
          <w:lang w:eastAsia="tr-TR"/>
        </w:rPr>
        <w:t>inşaat mühendisi veya inşaat teknikerinin bulundurulacağına dair taahhütname</w:t>
      </w:r>
      <w:r w:rsidR="005027B1" w:rsidRPr="009351C1">
        <w:rPr>
          <w:rFonts w:ascii="Garamond" w:hAnsi="Garamond"/>
          <w:szCs w:val="24"/>
          <w:u w:val="single"/>
          <w:lang w:eastAsia="tr-TR"/>
        </w:rPr>
        <w:t xml:space="preserve"> ve ihale üzerinde kalan firma tarafından ilgili kişinin evrakları</w:t>
      </w:r>
      <w:r w:rsidR="009351C1" w:rsidRPr="009351C1">
        <w:rPr>
          <w:rFonts w:ascii="Garamond" w:hAnsi="Garamond"/>
          <w:szCs w:val="24"/>
          <w:u w:val="single"/>
          <w:lang w:eastAsia="tr-TR"/>
        </w:rPr>
        <w:t xml:space="preserve"> Birlik Müdürlüğü’ne teslim edilecektir</w:t>
      </w:r>
      <w:proofErr w:type="gramStart"/>
      <w:r w:rsidR="009351C1" w:rsidRPr="009351C1">
        <w:rPr>
          <w:rFonts w:ascii="Garamond" w:hAnsi="Garamond"/>
          <w:szCs w:val="24"/>
          <w:u w:val="single"/>
          <w:lang w:eastAsia="tr-TR"/>
        </w:rPr>
        <w:t>.</w:t>
      </w:r>
      <w:r w:rsidR="005027B1" w:rsidRPr="009351C1">
        <w:rPr>
          <w:rFonts w:ascii="Garamond" w:hAnsi="Garamond"/>
          <w:szCs w:val="24"/>
          <w:u w:val="single"/>
          <w:lang w:eastAsia="tr-TR"/>
        </w:rPr>
        <w:t>.</w:t>
      </w:r>
      <w:proofErr w:type="gramEnd"/>
      <w:r w:rsidR="005027B1" w:rsidRPr="009351C1">
        <w:rPr>
          <w:rFonts w:ascii="Garamond" w:hAnsi="Garamond"/>
          <w:b/>
          <w:szCs w:val="24"/>
          <w:u w:val="single"/>
          <w:lang w:eastAsia="tr-TR"/>
        </w:rPr>
        <w:t xml:space="preserve">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5.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İhaleye sadece yerli istekliler katılabilecektir.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6.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Ekonomik açıdan en avantajlı teklif, en düşük fiyat esasına göre belirlenecektir.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7.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Konsorsiyumlar ihaleye teklif veremezler</w:t>
      </w:r>
    </w:p>
    <w:p w:rsidR="009153ED" w:rsidRDefault="00A124DC" w:rsidP="008851D1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8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.İhale </w:t>
      </w:r>
      <w:proofErr w:type="spell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dokümanı</w:t>
      </w:r>
      <w:r w:rsidR="00DE3E9E">
        <w:rPr>
          <w:rFonts w:ascii="Garamond" w:eastAsiaTheme="minorEastAsia" w:hAnsi="Garamond" w:cstheme="minorBidi"/>
          <w:color w:val="000000"/>
          <w:szCs w:val="24"/>
          <w:lang w:eastAsia="tr-TR"/>
        </w:rPr>
        <w:t>’nın</w:t>
      </w:r>
      <w:proofErr w:type="spell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görüleceği yer;  Doküman Birlik Müdürlüğümüz de görülebilir. </w:t>
      </w:r>
    </w:p>
    <w:p w:rsidR="00A124DC" w:rsidRPr="00585833" w:rsidRDefault="00A124DC" w:rsidP="009153ED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İhaleye katılmak isteyenler</w:t>
      </w:r>
      <w:r w:rsidR="008851D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Birlik Başkanlığımızın Halk Bankası Çankırı Şubesinde açılı bulunan 16000055 </w:t>
      </w:r>
      <w:proofErr w:type="spell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nolu</w:t>
      </w:r>
      <w:proofErr w:type="spell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hesabına </w:t>
      </w:r>
      <w:r w:rsidR="004F3EC0" w:rsidRPr="009351C1">
        <w:rPr>
          <w:rFonts w:ascii="Garamond" w:eastAsiaTheme="minorEastAsia" w:hAnsi="Garamond" w:cstheme="minorBidi"/>
          <w:szCs w:val="24"/>
          <w:lang w:eastAsia="tr-TR"/>
        </w:rPr>
        <w:t>250,00</w:t>
      </w:r>
      <w:r w:rsidRPr="009351C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F3EC0" w:rsidRPr="009351C1">
        <w:rPr>
          <w:rFonts w:ascii="Garamond" w:eastAsiaTheme="minorEastAsia" w:hAnsi="Garamond" w:cstheme="minorBidi"/>
          <w:szCs w:val="24"/>
          <w:lang w:eastAsia="tr-TR"/>
        </w:rPr>
        <w:t>TL (</w:t>
      </w:r>
      <w:proofErr w:type="spellStart"/>
      <w:r w:rsidR="004F3EC0" w:rsidRPr="009351C1">
        <w:rPr>
          <w:rFonts w:ascii="Garamond" w:eastAsiaTheme="minorEastAsia" w:hAnsi="Garamond" w:cstheme="minorBidi"/>
          <w:szCs w:val="24"/>
          <w:lang w:eastAsia="tr-TR"/>
        </w:rPr>
        <w:t>İkiyüzelliTL</w:t>
      </w:r>
      <w:proofErr w:type="spellEnd"/>
      <w:r w:rsidR="004F3EC0" w:rsidRPr="009351C1">
        <w:rPr>
          <w:rFonts w:ascii="Garamond" w:eastAsiaTheme="minorEastAsia" w:hAnsi="Garamond" w:cstheme="minorBidi"/>
          <w:szCs w:val="24"/>
          <w:lang w:eastAsia="tr-TR"/>
        </w:rPr>
        <w:t>)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dosya bedeli yatırdıktan sonra dokümanı Birlik Müdürlüğümüzden teslim alabilirler</w:t>
      </w:r>
      <w:r w:rsidR="009153ED">
        <w:rPr>
          <w:rFonts w:ascii="Garamond" w:eastAsiaTheme="minorEastAsia" w:hAnsi="Garamond" w:cstheme="minorBidi"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Teknik Bilgiler </w:t>
      </w:r>
      <w:r w:rsidRPr="00585833">
        <w:rPr>
          <w:rFonts w:ascii="Garamond" w:eastAsiaTheme="minorEastAsia" w:hAnsi="Garamond" w:cstheme="minorBidi"/>
          <w:szCs w:val="24"/>
          <w:lang w:eastAsia="tr-TR"/>
        </w:rPr>
        <w:t>konusunda İl Özel İdaresi</w:t>
      </w:r>
      <w:r w:rsidR="00DE3E9E">
        <w:rPr>
          <w:rFonts w:ascii="Garamond" w:eastAsiaTheme="minorEastAsia" w:hAnsi="Garamond" w:cstheme="minorBidi"/>
          <w:szCs w:val="24"/>
          <w:lang w:eastAsia="tr-TR"/>
        </w:rPr>
        <w:t>,</w:t>
      </w:r>
      <w:r w:rsidRPr="00585833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8851D1" w:rsidRPr="00585833">
        <w:rPr>
          <w:rFonts w:ascii="Garamond" w:eastAsiaTheme="minorEastAsia" w:hAnsi="Garamond" w:cstheme="minorBidi"/>
          <w:szCs w:val="24"/>
          <w:lang w:eastAsia="tr-TR"/>
        </w:rPr>
        <w:t xml:space="preserve">Tarımsal Hizmetler </w:t>
      </w:r>
      <w:r w:rsidRPr="00585833">
        <w:rPr>
          <w:rFonts w:ascii="Garamond" w:eastAsiaTheme="minorEastAsia" w:hAnsi="Garamond" w:cstheme="minorBidi"/>
          <w:szCs w:val="24"/>
          <w:lang w:eastAsia="tr-TR"/>
        </w:rPr>
        <w:t>Müdürlüğü</w:t>
      </w:r>
      <w:r w:rsidR="008851D1" w:rsidRPr="00585833">
        <w:rPr>
          <w:rFonts w:ascii="Garamond" w:eastAsiaTheme="minorEastAsia" w:hAnsi="Garamond" w:cstheme="minorBidi"/>
          <w:szCs w:val="24"/>
          <w:lang w:eastAsia="tr-TR"/>
        </w:rPr>
        <w:t xml:space="preserve">nden </w:t>
      </w:r>
      <w:r w:rsidRPr="00585833">
        <w:rPr>
          <w:rFonts w:ascii="Garamond" w:eastAsiaTheme="minorEastAsia" w:hAnsi="Garamond" w:cstheme="minorBidi"/>
          <w:szCs w:val="24"/>
          <w:lang w:eastAsia="tr-TR"/>
        </w:rPr>
        <w:t xml:space="preserve">bilgi alınabilir. </w:t>
      </w:r>
    </w:p>
    <w:p w:rsidR="00A124DC" w:rsidRPr="00910D21" w:rsidRDefault="009153ED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9</w:t>
      </w:r>
      <w:r w:rsidR="00A124DC"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A124DC" w:rsidRPr="009351C1">
        <w:rPr>
          <w:rFonts w:ascii="Garamond" w:eastAsiaTheme="minorEastAsia" w:hAnsi="Garamond" w:cstheme="minorBidi"/>
          <w:szCs w:val="24"/>
          <w:u w:val="single"/>
          <w:lang w:eastAsia="tr-TR"/>
        </w:rPr>
        <w:t xml:space="preserve">Teklifler </w:t>
      </w:r>
      <w:r w:rsidR="00A45EA2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0</w:t>
      </w:r>
      <w:r w:rsidR="002C1785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8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/0</w:t>
      </w:r>
      <w:r w:rsidR="002C1785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8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/201</w:t>
      </w:r>
      <w:r w:rsidR="005B346F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9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 </w:t>
      </w:r>
      <w:r w:rsidR="002C1785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Perşembe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 xml:space="preserve"> günü saat 1</w:t>
      </w:r>
      <w:r w:rsidR="005B346F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4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:</w:t>
      </w:r>
      <w:proofErr w:type="gramStart"/>
      <w:r w:rsidR="001B1B7A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00</w:t>
      </w:r>
      <w:r w:rsidR="00A124DC" w:rsidRPr="009351C1">
        <w:rPr>
          <w:rFonts w:ascii="Garamond" w:eastAsiaTheme="minorEastAsia" w:hAnsi="Garamond" w:cstheme="minorBidi"/>
          <w:b/>
          <w:szCs w:val="24"/>
          <w:u w:val="single"/>
          <w:lang w:eastAsia="tr-TR"/>
        </w:rPr>
        <w:t>’e</w:t>
      </w:r>
      <w:r w:rsidR="00A124DC" w:rsidRPr="00910D21">
        <w:rPr>
          <w:rFonts w:ascii="Garamond" w:eastAsiaTheme="minorEastAsia" w:hAnsi="Garamond" w:cstheme="minorBidi"/>
          <w:color w:val="FF0000"/>
          <w:szCs w:val="24"/>
          <w:u w:val="single"/>
          <w:lang w:eastAsia="tr-TR"/>
        </w:rPr>
        <w:t xml:space="preserve"> 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 xml:space="preserve"> kadar</w:t>
      </w:r>
      <w:proofErr w:type="gramEnd"/>
      <w:r w:rsidR="00A124DC"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Merkez İlçe Köylerine Hizmet  Götürme Birliği Müdürlüğüne verilebilecektir. Posta, kargo vb. yollarla gönderilen teklifler ile son teklif verme saatinden sonra gelen teklif mektupları değerlendirmeye alınmayacaktır.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9153ED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0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Teklifler KDV Hariç tutar üzerinden verilecektir.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="009153ED">
        <w:rPr>
          <w:rFonts w:ascii="Garamond" w:eastAsiaTheme="minorEastAsia" w:hAnsi="Garamond" w:cstheme="minorBidi"/>
          <w:b/>
          <w:szCs w:val="24"/>
          <w:lang w:eastAsia="tr-TR"/>
        </w:rPr>
        <w:t>1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585833">
        <w:rPr>
          <w:rFonts w:ascii="Garamond" w:eastAsiaTheme="minorEastAsia" w:hAnsi="Garamond" w:cstheme="minorBidi"/>
          <w:szCs w:val="24"/>
          <w:lang w:eastAsia="tr-TR"/>
        </w:rPr>
        <w:t xml:space="preserve">Yapılacak işler, 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İdare tarafından hazırlanmış olan; </w:t>
      </w:r>
    </w:p>
    <w:p w:rsidR="002C1785" w:rsidRPr="00960070" w:rsidRDefault="002C1785" w:rsidP="002C1785">
      <w:pPr>
        <w:overflowPunct/>
        <w:autoSpaceDE/>
        <w:autoSpaceDN/>
        <w:adjustRightInd/>
        <w:ind w:firstLine="360"/>
        <w:jc w:val="both"/>
        <w:textAlignment w:val="auto"/>
        <w:rPr>
          <w:rFonts w:ascii="Garamond" w:hAnsi="Garamond"/>
          <w:szCs w:val="24"/>
          <w:lang w:eastAsia="tr-TR"/>
        </w:rPr>
      </w:pPr>
      <w:r w:rsidRPr="00960070">
        <w:rPr>
          <w:rFonts w:ascii="Garamond" w:hAnsi="Garamond"/>
          <w:szCs w:val="24"/>
          <w:lang w:eastAsia="tr-TR"/>
        </w:rPr>
        <w:t xml:space="preserve">a) İçme suyu tesisi yapımına ait projeler ve planlarına, </w:t>
      </w:r>
    </w:p>
    <w:p w:rsidR="002C1785" w:rsidRPr="00960070" w:rsidRDefault="002C1785" w:rsidP="002C1785">
      <w:pPr>
        <w:overflowPunct/>
        <w:autoSpaceDE/>
        <w:autoSpaceDN/>
        <w:adjustRightInd/>
        <w:ind w:firstLine="360"/>
        <w:jc w:val="both"/>
        <w:textAlignment w:val="auto"/>
        <w:rPr>
          <w:rFonts w:ascii="Garamond" w:hAnsi="Garamond"/>
          <w:szCs w:val="24"/>
          <w:lang w:eastAsia="tr-TR"/>
        </w:rPr>
      </w:pPr>
      <w:r w:rsidRPr="00960070">
        <w:rPr>
          <w:rFonts w:ascii="Garamond" w:hAnsi="Garamond"/>
          <w:szCs w:val="24"/>
          <w:lang w:eastAsia="tr-TR"/>
        </w:rPr>
        <w:t>b) İçme suyu tesisi yapımına ait teknik şartnamelerine</w:t>
      </w:r>
      <w:r>
        <w:rPr>
          <w:rFonts w:ascii="Garamond" w:hAnsi="Garamond"/>
          <w:szCs w:val="24"/>
          <w:lang w:eastAsia="tr-TR"/>
        </w:rPr>
        <w:t>, idari şartnamesine</w:t>
      </w:r>
      <w:r w:rsidRPr="00960070">
        <w:rPr>
          <w:rFonts w:ascii="Garamond" w:hAnsi="Garamond"/>
          <w:szCs w:val="24"/>
          <w:lang w:eastAsia="tr-TR"/>
        </w:rPr>
        <w:t xml:space="preserve"> ve yapım işleri genel şartnamelerine uygun olarak, yapılacaktır.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lastRenderedPageBreak/>
        <w:t>1</w:t>
      </w:r>
      <w:r w:rsidR="009153ED">
        <w:rPr>
          <w:rFonts w:ascii="Garamond" w:eastAsiaTheme="minorEastAsia" w:hAnsi="Garamond" w:cstheme="minorBidi"/>
          <w:b/>
          <w:szCs w:val="24"/>
          <w:lang w:eastAsia="tr-TR"/>
        </w:rPr>
        <w:t>2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Her türlü nakliye,</w:t>
      </w:r>
      <w:r w:rsidR="00E27B42">
        <w:rPr>
          <w:rFonts w:ascii="Garamond" w:eastAsiaTheme="minorEastAsia" w:hAnsi="Garamond" w:cstheme="minorBidi"/>
          <w:szCs w:val="24"/>
          <w:lang w:eastAsia="tr-TR"/>
        </w:rPr>
        <w:t xml:space="preserve"> sigorta</w:t>
      </w:r>
      <w:r w:rsidR="004B2C81">
        <w:rPr>
          <w:rFonts w:ascii="Garamond" w:eastAsiaTheme="minorEastAsia" w:hAnsi="Garamond" w:cstheme="minorBidi"/>
          <w:szCs w:val="24"/>
          <w:lang w:eastAsia="tr-TR"/>
        </w:rPr>
        <w:t xml:space="preserve">, </w:t>
      </w:r>
      <w:r w:rsidR="004F3EC0">
        <w:rPr>
          <w:rFonts w:ascii="Garamond" w:eastAsiaTheme="minorEastAsia" w:hAnsi="Garamond" w:cstheme="minorBidi"/>
          <w:szCs w:val="24"/>
          <w:lang w:eastAsia="tr-TR"/>
        </w:rPr>
        <w:t>montaj giderleri ve montaj malzemeleri ile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  <w:r w:rsidR="004F3EC0">
        <w:rPr>
          <w:rFonts w:ascii="Garamond" w:eastAsiaTheme="minorEastAsia" w:hAnsi="Garamond" w:cstheme="minorBidi"/>
          <w:szCs w:val="24"/>
          <w:lang w:eastAsia="tr-TR"/>
        </w:rPr>
        <w:t>diğer tüm yasal yükümlülükler ve masraflar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yükleniciye aittir.</w:t>
      </w:r>
      <w:r w:rsidR="004B2C81">
        <w:rPr>
          <w:rFonts w:ascii="Garamond" w:eastAsiaTheme="minorEastAsia" w:hAnsi="Garamond" w:cstheme="minorBidi"/>
          <w:szCs w:val="24"/>
          <w:lang w:eastAsia="tr-TR"/>
        </w:rPr>
        <w:t xml:space="preserve"> </w:t>
      </w:r>
    </w:p>
    <w:p w:rsidR="00A124DC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9153ED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3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Bu ihale konusu iş için fiyat farkı verilmeyecektir</w:t>
      </w:r>
    </w:p>
    <w:p w:rsidR="009153ED" w:rsidRDefault="009153ED" w:rsidP="009153ED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14</w:t>
      </w:r>
      <w:r w:rsidRPr="00092B0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092B08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092B08" w:rsidRPr="00092B08">
        <w:rPr>
          <w:rFonts w:ascii="Garamond" w:eastAsiaTheme="minorEastAsia" w:hAnsi="Garamond" w:cstheme="minorBidi"/>
          <w:color w:val="000000"/>
          <w:szCs w:val="24"/>
          <w:lang w:eastAsia="tr-TR"/>
        </w:rPr>
        <w:t>İ</w:t>
      </w:r>
      <w:r w:rsidRPr="00092B08">
        <w:rPr>
          <w:rFonts w:ascii="Garamond" w:eastAsiaTheme="minorEastAsia" w:hAnsi="Garamond" w:cstheme="minorBidi"/>
          <w:color w:val="000000"/>
          <w:szCs w:val="24"/>
          <w:lang w:eastAsia="tr-TR"/>
        </w:rPr>
        <w:t>stekliler</w:t>
      </w:r>
      <w:r w:rsidRPr="003A2CD5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tekliflerini, iş kalemleri için teklif edilen birim fiyatların çarpımı sonucu bulunan toplam bedel üzerinden birim fiyat teklif şeklinde vereceklerdir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15.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İdare ihaleyi yapıp yapmamakta </w:t>
      </w: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veya iptal etmekte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serbesttir.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16.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İdare, ihale saatinden önce ihaleyi iptal edebilir, iptal nedeniyle idareden herhangi bir hak talebinde bulunulamaz. </w:t>
      </w:r>
    </w:p>
    <w:p w:rsidR="00092B08" w:rsidRDefault="00092B08" w:rsidP="00092B08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17.</w:t>
      </w: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 tarihi itibari ile haklarında ihalelere katılmaktan yasaklama kararı verilenler bu ihaleye katılamazlar.</w:t>
      </w:r>
    </w:p>
    <w:p w:rsidR="00092B08" w:rsidRPr="00B87DB8" w:rsidRDefault="00092B08" w:rsidP="00092B08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18.</w:t>
      </w:r>
      <w:r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Her ne suretle olursa olsun ihale saatine kadar komisyona verilen teklifler geri iade edilmeyecektir.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1</w:t>
      </w:r>
      <w:r w:rsidR="00092B0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9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İhaleyi kazanan yüklenici, köy ortak yapılarına, yollarına ve altyapısına verdiği zararları gidermekle mükelleftir. Bu zararların giderilmemesi durumunda zarar bedelleri Birlik tarafından yüklenicinin </w:t>
      </w:r>
      <w:proofErr w:type="spell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hakedişinden</w:t>
      </w:r>
      <w:proofErr w:type="spell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kesilir.</w:t>
      </w:r>
    </w:p>
    <w:p w:rsidR="00A124DC" w:rsidRPr="00910D21" w:rsidRDefault="00092B08" w:rsidP="00A124DC">
      <w:pPr>
        <w:ind w:firstLine="360"/>
        <w:jc w:val="both"/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20</w:t>
      </w:r>
      <w:r w:rsidR="00A124DC"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>İhale konusu işin yapılmaya başlanmadan önceki</w:t>
      </w:r>
      <w:r w:rsidR="00764A82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>, yapım sırasında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 xml:space="preserve"> ve yapıldıktan sonraki uygulama alanlarının fotoğrafları çekilerek, </w:t>
      </w:r>
      <w:proofErr w:type="spellStart"/>
      <w:r w:rsidR="00A124DC" w:rsidRPr="00910D21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>hakediş</w:t>
      </w:r>
      <w:proofErr w:type="spellEnd"/>
      <w:r w:rsidR="00A124DC" w:rsidRPr="00910D21">
        <w:rPr>
          <w:rFonts w:ascii="Garamond" w:eastAsiaTheme="minorEastAsia" w:hAnsi="Garamond" w:cstheme="minorBidi"/>
          <w:color w:val="000000"/>
          <w:szCs w:val="24"/>
          <w:u w:val="single"/>
          <w:lang w:eastAsia="tr-TR"/>
        </w:rPr>
        <w:t xml:space="preserve"> dosyaları içerisinde Birlik Müdürlüğü’ne mutlaka teslim edilecektir.</w:t>
      </w:r>
    </w:p>
    <w:p w:rsidR="00A124DC" w:rsidRPr="00910D21" w:rsidRDefault="00092B08" w:rsidP="00A124DC">
      <w:pPr>
        <w:ind w:firstLine="360"/>
        <w:jc w:val="both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21</w:t>
      </w:r>
      <w:r w:rsidR="00A124DC"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. </w:t>
      </w:r>
      <w:r w:rsidR="00A124DC"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İhale üzerinde kalan istekli ile sözleşme imzalanacak ve sözleşme için gerekli olan </w:t>
      </w:r>
      <w:r w:rsidR="00A124DC" w:rsidRPr="00910D21">
        <w:rPr>
          <w:rFonts w:ascii="Garamond" w:eastAsiaTheme="minorEastAsia" w:hAnsi="Garamond" w:cstheme="minorBidi"/>
          <w:szCs w:val="24"/>
          <w:lang w:eastAsia="tr-TR"/>
        </w:rPr>
        <w:t xml:space="preserve">%09,48 </w:t>
      </w:r>
    </w:p>
    <w:p w:rsidR="00A124DC" w:rsidRPr="00910D21" w:rsidRDefault="00A124DC" w:rsidP="00A124DC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szCs w:val="24"/>
          <w:lang w:eastAsia="tr-TR"/>
        </w:rPr>
        <w:t>Damga Vergisi ve  %05,69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Karar Pulu bedeli kesilecektir. Ödeme yapılırken 3/10 KDV </w:t>
      </w:r>
      <w:proofErr w:type="spellStart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tevkifatı</w:t>
      </w:r>
      <w:proofErr w:type="spellEnd"/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uygulanacaktır.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092B0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 Verilen tekliflerin geçerlik süresi, ihale tarihinden itibaren en az  30 takvim günü olmalıdır. </w:t>
      </w:r>
    </w:p>
    <w:p w:rsidR="00A124DC" w:rsidRPr="00910D21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2</w:t>
      </w:r>
      <w:r w:rsidR="00092B08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>3</w:t>
      </w:r>
      <w:r w:rsidRPr="00910D21">
        <w:rPr>
          <w:rFonts w:ascii="Garamond" w:eastAsiaTheme="minorEastAsia" w:hAnsi="Garamond" w:cstheme="minorBidi"/>
          <w:b/>
          <w:color w:val="000000"/>
          <w:szCs w:val="24"/>
          <w:lang w:eastAsia="tr-TR"/>
        </w:rPr>
        <w:t xml:space="preserve">. </w:t>
      </w: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 xml:space="preserve">Birliğimiz 28.04.2007 tarih ve 26506 sayılı Resmi Gazetede yayımlanan Köylere Hizmet </w:t>
      </w:r>
    </w:p>
    <w:p w:rsidR="00A124DC" w:rsidRPr="00910D21" w:rsidRDefault="00A124DC" w:rsidP="00A124DC">
      <w:pPr>
        <w:overflowPunct/>
        <w:autoSpaceDE/>
        <w:autoSpaceDN/>
        <w:adjustRightInd/>
        <w:jc w:val="both"/>
        <w:textAlignment w:val="auto"/>
        <w:rPr>
          <w:rFonts w:ascii="Garamond" w:eastAsiaTheme="minorEastAsia" w:hAnsi="Garamond" w:cstheme="minorBidi"/>
          <w:color w:val="000000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color w:val="000000"/>
          <w:szCs w:val="24"/>
          <w:lang w:eastAsia="tr-TR"/>
        </w:rPr>
        <w:t>Götürme Birliği ihale yönetmeliğine tabii olup, 2886 Devlet İhale Kanunu ve 4734 sayılı Kamu İhale Kanunlarına tabii değildir.</w:t>
      </w:r>
    </w:p>
    <w:p w:rsidR="00A124DC" w:rsidRDefault="00A124DC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2</w:t>
      </w:r>
      <w:r w:rsidR="00092B08">
        <w:rPr>
          <w:rFonts w:ascii="Garamond" w:eastAsiaTheme="minorEastAsia" w:hAnsi="Garamond" w:cstheme="minorBidi"/>
          <w:b/>
          <w:szCs w:val="24"/>
          <w:lang w:eastAsia="tr-TR"/>
        </w:rPr>
        <w:t>4</w:t>
      </w:r>
      <w:r w:rsidRPr="00910D21">
        <w:rPr>
          <w:rFonts w:ascii="Garamond" w:eastAsiaTheme="minorEastAsia" w:hAnsi="Garamond" w:cstheme="minorBidi"/>
          <w:b/>
          <w:szCs w:val="24"/>
          <w:lang w:eastAsia="tr-TR"/>
        </w:rPr>
        <w:t>.</w:t>
      </w:r>
      <w:r w:rsidRPr="00910D21">
        <w:rPr>
          <w:rFonts w:ascii="Garamond" w:eastAsiaTheme="minorEastAsia" w:hAnsi="Garamond" w:cstheme="minorBidi"/>
          <w:szCs w:val="24"/>
          <w:lang w:eastAsia="tr-TR"/>
        </w:rPr>
        <w:t xml:space="preserve"> İhale dokümanında belirtilmeyen hususlara bu ilanda yer verilmemiştir. </w:t>
      </w:r>
    </w:p>
    <w:p w:rsidR="00D13D2F" w:rsidRDefault="00D13D2F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D13D2F" w:rsidRDefault="00D13D2F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>
        <w:rPr>
          <w:rFonts w:ascii="Garamond" w:eastAsiaTheme="minorEastAsia" w:hAnsi="Garamond" w:cstheme="minorBidi"/>
          <w:szCs w:val="24"/>
          <w:lang w:eastAsia="tr-TR"/>
        </w:rPr>
        <w:t>İlgilenenlere İlanen duyurulur. 31.07.2019</w:t>
      </w:r>
    </w:p>
    <w:p w:rsidR="00D13D2F" w:rsidRDefault="00D13D2F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D13D2F" w:rsidRDefault="00D13D2F" w:rsidP="00A124DC">
      <w:pPr>
        <w:overflowPunct/>
        <w:autoSpaceDE/>
        <w:autoSpaceDN/>
        <w:adjustRightInd/>
        <w:ind w:left="360"/>
        <w:jc w:val="both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</w:p>
    <w:p w:rsidR="00961D67" w:rsidRDefault="00D13D2F" w:rsidP="006909E8">
      <w:pPr>
        <w:overflowPunct/>
        <w:autoSpaceDE/>
        <w:autoSpaceDN/>
        <w:adjustRightInd/>
        <w:ind w:left="360"/>
        <w:jc w:val="center"/>
        <w:textAlignment w:val="auto"/>
        <w:rPr>
          <w:rFonts w:ascii="Garamond" w:eastAsiaTheme="minorEastAsia" w:hAnsi="Garamond" w:cstheme="minorBidi"/>
          <w:szCs w:val="24"/>
          <w:lang w:eastAsia="tr-TR"/>
        </w:rPr>
      </w:pPr>
      <w:r w:rsidRPr="004357D5">
        <w:rPr>
          <w:rFonts w:ascii="Garamond" w:eastAsiaTheme="minorEastAsia" w:hAnsi="Garamond" w:cstheme="minorBidi"/>
          <w:b/>
          <w:sz w:val="28"/>
          <w:szCs w:val="28"/>
          <w:lang w:eastAsia="tr-TR"/>
        </w:rPr>
        <w:t xml:space="preserve">K O M İ S Y O </w:t>
      </w:r>
      <w:proofErr w:type="gramStart"/>
      <w:r w:rsidRPr="004357D5">
        <w:rPr>
          <w:rFonts w:ascii="Garamond" w:eastAsiaTheme="minorEastAsia" w:hAnsi="Garamond" w:cstheme="minorBidi"/>
          <w:b/>
          <w:sz w:val="28"/>
          <w:szCs w:val="28"/>
          <w:lang w:eastAsia="tr-TR"/>
        </w:rPr>
        <w:t>N   B</w:t>
      </w:r>
      <w:proofErr w:type="gramEnd"/>
      <w:r w:rsidRPr="004357D5">
        <w:rPr>
          <w:rFonts w:ascii="Garamond" w:eastAsiaTheme="minorEastAsia" w:hAnsi="Garamond" w:cstheme="minorBidi"/>
          <w:b/>
          <w:sz w:val="28"/>
          <w:szCs w:val="28"/>
          <w:lang w:eastAsia="tr-TR"/>
        </w:rPr>
        <w:t xml:space="preserve"> A Ş K A N L I Ğ </w:t>
      </w:r>
      <w:r w:rsidR="00090EB7">
        <w:rPr>
          <w:rFonts w:ascii="Garamond" w:eastAsiaTheme="minorEastAsia" w:hAnsi="Garamond" w:cstheme="minorBidi"/>
          <w:b/>
          <w:sz w:val="28"/>
          <w:szCs w:val="28"/>
          <w:lang w:eastAsia="tr-TR"/>
        </w:rPr>
        <w:t>I</w:t>
      </w:r>
      <w:bookmarkStart w:id="0" w:name="_GoBack"/>
      <w:bookmarkEnd w:id="0"/>
    </w:p>
    <w:sectPr w:rsidR="00961D67" w:rsidSect="00F64F1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70"/>
    <w:multiLevelType w:val="hybridMultilevel"/>
    <w:tmpl w:val="8220701A"/>
    <w:lvl w:ilvl="0" w:tplc="AAAE6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948F7"/>
    <w:multiLevelType w:val="hybridMultilevel"/>
    <w:tmpl w:val="E77C3232"/>
    <w:lvl w:ilvl="0" w:tplc="42EA6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D408C"/>
    <w:multiLevelType w:val="hybridMultilevel"/>
    <w:tmpl w:val="B5506166"/>
    <w:lvl w:ilvl="0" w:tplc="1BE0C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BFC"/>
    <w:multiLevelType w:val="hybridMultilevel"/>
    <w:tmpl w:val="4F2CD6D8"/>
    <w:lvl w:ilvl="0" w:tplc="B488679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4B254E"/>
    <w:multiLevelType w:val="hybridMultilevel"/>
    <w:tmpl w:val="70BAF3C2"/>
    <w:lvl w:ilvl="0" w:tplc="3A08AC4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BA707C3"/>
    <w:multiLevelType w:val="hybridMultilevel"/>
    <w:tmpl w:val="B1300DE0"/>
    <w:lvl w:ilvl="0" w:tplc="3320D8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781"/>
    <w:rsid w:val="00007D21"/>
    <w:rsid w:val="000127B9"/>
    <w:rsid w:val="00012F51"/>
    <w:rsid w:val="00014253"/>
    <w:rsid w:val="000361A7"/>
    <w:rsid w:val="0005253A"/>
    <w:rsid w:val="00061764"/>
    <w:rsid w:val="00073679"/>
    <w:rsid w:val="00090EB7"/>
    <w:rsid w:val="00092B08"/>
    <w:rsid w:val="00093415"/>
    <w:rsid w:val="000C6AAB"/>
    <w:rsid w:val="000E6481"/>
    <w:rsid w:val="00106FBD"/>
    <w:rsid w:val="00142472"/>
    <w:rsid w:val="00147CB9"/>
    <w:rsid w:val="001606CB"/>
    <w:rsid w:val="001641F3"/>
    <w:rsid w:val="001743CE"/>
    <w:rsid w:val="00181B76"/>
    <w:rsid w:val="001A6B38"/>
    <w:rsid w:val="001B1B7A"/>
    <w:rsid w:val="001E51D2"/>
    <w:rsid w:val="001E69A4"/>
    <w:rsid w:val="001F0A67"/>
    <w:rsid w:val="002103BC"/>
    <w:rsid w:val="00227F53"/>
    <w:rsid w:val="00235534"/>
    <w:rsid w:val="00244E5E"/>
    <w:rsid w:val="00250751"/>
    <w:rsid w:val="00252897"/>
    <w:rsid w:val="00262EB4"/>
    <w:rsid w:val="00272D96"/>
    <w:rsid w:val="0027660E"/>
    <w:rsid w:val="00297072"/>
    <w:rsid w:val="002A15FD"/>
    <w:rsid w:val="002C1785"/>
    <w:rsid w:val="002D120B"/>
    <w:rsid w:val="002D68C5"/>
    <w:rsid w:val="00304246"/>
    <w:rsid w:val="00316B38"/>
    <w:rsid w:val="00323BE2"/>
    <w:rsid w:val="00331919"/>
    <w:rsid w:val="00335726"/>
    <w:rsid w:val="00337788"/>
    <w:rsid w:val="00347835"/>
    <w:rsid w:val="00366D11"/>
    <w:rsid w:val="003D064B"/>
    <w:rsid w:val="003D0FDD"/>
    <w:rsid w:val="003E0279"/>
    <w:rsid w:val="003E4672"/>
    <w:rsid w:val="003F5D44"/>
    <w:rsid w:val="00405A94"/>
    <w:rsid w:val="00413C38"/>
    <w:rsid w:val="004329B3"/>
    <w:rsid w:val="004357D5"/>
    <w:rsid w:val="00454824"/>
    <w:rsid w:val="00462057"/>
    <w:rsid w:val="0046636D"/>
    <w:rsid w:val="0047197B"/>
    <w:rsid w:val="00475E37"/>
    <w:rsid w:val="00476305"/>
    <w:rsid w:val="004B2C81"/>
    <w:rsid w:val="004B7C20"/>
    <w:rsid w:val="004D609A"/>
    <w:rsid w:val="004E2AF2"/>
    <w:rsid w:val="004F2B2E"/>
    <w:rsid w:val="004F3EC0"/>
    <w:rsid w:val="004F7393"/>
    <w:rsid w:val="005027B1"/>
    <w:rsid w:val="005037D5"/>
    <w:rsid w:val="00550C68"/>
    <w:rsid w:val="00552AE3"/>
    <w:rsid w:val="005540D8"/>
    <w:rsid w:val="005560CF"/>
    <w:rsid w:val="005776F6"/>
    <w:rsid w:val="0058474A"/>
    <w:rsid w:val="00585833"/>
    <w:rsid w:val="005A0121"/>
    <w:rsid w:val="005A750B"/>
    <w:rsid w:val="005B346F"/>
    <w:rsid w:val="005C151A"/>
    <w:rsid w:val="005D6C62"/>
    <w:rsid w:val="005D7CB8"/>
    <w:rsid w:val="0061126B"/>
    <w:rsid w:val="00630178"/>
    <w:rsid w:val="006327C8"/>
    <w:rsid w:val="006334C1"/>
    <w:rsid w:val="00634056"/>
    <w:rsid w:val="00650A2A"/>
    <w:rsid w:val="006635FE"/>
    <w:rsid w:val="006909E8"/>
    <w:rsid w:val="00690C38"/>
    <w:rsid w:val="00695C5A"/>
    <w:rsid w:val="00696E80"/>
    <w:rsid w:val="006A113F"/>
    <w:rsid w:val="006A2AE4"/>
    <w:rsid w:val="006B28B9"/>
    <w:rsid w:val="00713561"/>
    <w:rsid w:val="00721101"/>
    <w:rsid w:val="00735FE0"/>
    <w:rsid w:val="00740245"/>
    <w:rsid w:val="00740F66"/>
    <w:rsid w:val="007433D2"/>
    <w:rsid w:val="007624D0"/>
    <w:rsid w:val="00764A82"/>
    <w:rsid w:val="007711C4"/>
    <w:rsid w:val="00771908"/>
    <w:rsid w:val="00775A7B"/>
    <w:rsid w:val="0078746C"/>
    <w:rsid w:val="007C6352"/>
    <w:rsid w:val="007E1AF8"/>
    <w:rsid w:val="00802370"/>
    <w:rsid w:val="00803DD7"/>
    <w:rsid w:val="008118B0"/>
    <w:rsid w:val="00812D00"/>
    <w:rsid w:val="00837D3C"/>
    <w:rsid w:val="008665AD"/>
    <w:rsid w:val="00871103"/>
    <w:rsid w:val="008768D7"/>
    <w:rsid w:val="008826CF"/>
    <w:rsid w:val="00884D3F"/>
    <w:rsid w:val="008851D1"/>
    <w:rsid w:val="008852AD"/>
    <w:rsid w:val="00885DC4"/>
    <w:rsid w:val="008A5E75"/>
    <w:rsid w:val="008D22FC"/>
    <w:rsid w:val="008E3368"/>
    <w:rsid w:val="008E3F06"/>
    <w:rsid w:val="008E4E0F"/>
    <w:rsid w:val="008F440F"/>
    <w:rsid w:val="00906B28"/>
    <w:rsid w:val="0091224C"/>
    <w:rsid w:val="009153ED"/>
    <w:rsid w:val="00923BD2"/>
    <w:rsid w:val="00931EAD"/>
    <w:rsid w:val="009351C1"/>
    <w:rsid w:val="009356F4"/>
    <w:rsid w:val="009514AD"/>
    <w:rsid w:val="00961D67"/>
    <w:rsid w:val="00965BBD"/>
    <w:rsid w:val="009765CD"/>
    <w:rsid w:val="009879BD"/>
    <w:rsid w:val="00994FC0"/>
    <w:rsid w:val="009C2166"/>
    <w:rsid w:val="009C4558"/>
    <w:rsid w:val="009C4FFD"/>
    <w:rsid w:val="009D35E2"/>
    <w:rsid w:val="009E76E2"/>
    <w:rsid w:val="009F3781"/>
    <w:rsid w:val="00A124DC"/>
    <w:rsid w:val="00A15992"/>
    <w:rsid w:val="00A44567"/>
    <w:rsid w:val="00A45EA2"/>
    <w:rsid w:val="00A61FE0"/>
    <w:rsid w:val="00A73FF3"/>
    <w:rsid w:val="00A86DB4"/>
    <w:rsid w:val="00A94E0F"/>
    <w:rsid w:val="00A970CE"/>
    <w:rsid w:val="00AB0599"/>
    <w:rsid w:val="00AC5DA0"/>
    <w:rsid w:val="00AD6699"/>
    <w:rsid w:val="00AE12D6"/>
    <w:rsid w:val="00AE6A05"/>
    <w:rsid w:val="00B64BF7"/>
    <w:rsid w:val="00B70F34"/>
    <w:rsid w:val="00B72B72"/>
    <w:rsid w:val="00B7356A"/>
    <w:rsid w:val="00BB6E08"/>
    <w:rsid w:val="00BC4DF7"/>
    <w:rsid w:val="00BD692C"/>
    <w:rsid w:val="00BE2090"/>
    <w:rsid w:val="00BE4088"/>
    <w:rsid w:val="00C22C0E"/>
    <w:rsid w:val="00C43F78"/>
    <w:rsid w:val="00C67E9A"/>
    <w:rsid w:val="00C80FD5"/>
    <w:rsid w:val="00CA67EA"/>
    <w:rsid w:val="00CB5124"/>
    <w:rsid w:val="00CC2BFA"/>
    <w:rsid w:val="00CC6A2E"/>
    <w:rsid w:val="00CC7142"/>
    <w:rsid w:val="00CD1F72"/>
    <w:rsid w:val="00CF1CB6"/>
    <w:rsid w:val="00D052E5"/>
    <w:rsid w:val="00D13D2F"/>
    <w:rsid w:val="00D2423B"/>
    <w:rsid w:val="00D33490"/>
    <w:rsid w:val="00D37B01"/>
    <w:rsid w:val="00D619B5"/>
    <w:rsid w:val="00DA6A65"/>
    <w:rsid w:val="00DC3603"/>
    <w:rsid w:val="00DC4571"/>
    <w:rsid w:val="00DD55FA"/>
    <w:rsid w:val="00DE266F"/>
    <w:rsid w:val="00DE3E9E"/>
    <w:rsid w:val="00DF681F"/>
    <w:rsid w:val="00E1146C"/>
    <w:rsid w:val="00E2727B"/>
    <w:rsid w:val="00E27560"/>
    <w:rsid w:val="00E27B42"/>
    <w:rsid w:val="00E32944"/>
    <w:rsid w:val="00E50C3A"/>
    <w:rsid w:val="00E56090"/>
    <w:rsid w:val="00EA56F5"/>
    <w:rsid w:val="00EA76C2"/>
    <w:rsid w:val="00EC1F45"/>
    <w:rsid w:val="00EC2A77"/>
    <w:rsid w:val="00EE62CA"/>
    <w:rsid w:val="00EF5FA6"/>
    <w:rsid w:val="00F05189"/>
    <w:rsid w:val="00F07B45"/>
    <w:rsid w:val="00F54C3F"/>
    <w:rsid w:val="00F64F19"/>
    <w:rsid w:val="00F66299"/>
    <w:rsid w:val="00FA3824"/>
    <w:rsid w:val="00FA442C"/>
    <w:rsid w:val="00FB27EE"/>
    <w:rsid w:val="00FB387E"/>
    <w:rsid w:val="00FC6716"/>
    <w:rsid w:val="00FD2DA1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72F9"/>
  <w15:docId w15:val="{1B574B00-DE98-4EE2-8BBC-A2D8EEB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9F3781"/>
    <w:pPr>
      <w:spacing w:before="240" w:after="60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F3781"/>
    <w:rPr>
      <w:rFonts w:ascii="Times New Roman" w:eastAsia="Times New Roman" w:hAnsi="Times New Roman" w:cs="Times New Roman"/>
      <w:b/>
      <w:szCs w:val="20"/>
    </w:rPr>
  </w:style>
  <w:style w:type="paragraph" w:customStyle="1" w:styleId="GvdeMetni31">
    <w:name w:val="Gövde Metni 31"/>
    <w:basedOn w:val="Normal"/>
    <w:rsid w:val="009F3781"/>
    <w:pPr>
      <w:jc w:val="center"/>
    </w:pPr>
    <w:rPr>
      <w:rFonts w:ascii="Arial" w:hAnsi="Arial"/>
      <w:b/>
    </w:rPr>
  </w:style>
  <w:style w:type="paragraph" w:customStyle="1" w:styleId="GvdeMetni21">
    <w:name w:val="Gövde Metni 21"/>
    <w:basedOn w:val="Normal"/>
    <w:rsid w:val="009F3781"/>
    <w:pPr>
      <w:spacing w:after="120"/>
      <w:ind w:left="283"/>
    </w:pPr>
  </w:style>
  <w:style w:type="paragraph" w:customStyle="1" w:styleId="BodyText31">
    <w:name w:val="Body Text 31"/>
    <w:basedOn w:val="Normal"/>
    <w:rsid w:val="009F3781"/>
    <w:pPr>
      <w:jc w:val="both"/>
    </w:pPr>
    <w:rPr>
      <w:rFonts w:ascii="Arial" w:hAnsi="Arial"/>
      <w:sz w:val="18"/>
    </w:rPr>
  </w:style>
  <w:style w:type="paragraph" w:styleId="GvdeMetni">
    <w:name w:val="Body Text"/>
    <w:basedOn w:val="Normal"/>
    <w:link w:val="GvdeMetniChar"/>
    <w:rsid w:val="009F37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F378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9F3781"/>
    <w:pPr>
      <w:spacing w:after="120" w:line="480" w:lineRule="auto"/>
    </w:pPr>
  </w:style>
  <w:style w:type="paragraph" w:styleId="GvdeMetniGirintisi">
    <w:name w:val="Body Text Indent"/>
    <w:basedOn w:val="Normal"/>
    <w:link w:val="GvdeMetniGirintisiChar"/>
    <w:rsid w:val="009F378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F3781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189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ronaldinho424</cp:lastModifiedBy>
  <cp:revision>201</cp:revision>
  <cp:lastPrinted>2019-07-31T11:37:00Z</cp:lastPrinted>
  <dcterms:created xsi:type="dcterms:W3CDTF">2012-04-13T14:20:00Z</dcterms:created>
  <dcterms:modified xsi:type="dcterms:W3CDTF">2019-07-31T13:30:00Z</dcterms:modified>
</cp:coreProperties>
</file>