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48BA" w:rsidRDefault="00D02A58">
      <w:pPr>
        <w:spacing w:after="8"/>
        <w:ind w:left="5665"/>
      </w:pPr>
      <w:r>
        <w:rPr>
          <w:rFonts w:ascii="Times New Roman" w:eastAsia="Times New Roman" w:hAnsi="Times New Roman" w:cs="Times New Roman"/>
          <w:b/>
          <w:sz w:val="20"/>
        </w:rPr>
        <w:t xml:space="preserve">                </w:t>
      </w:r>
    </w:p>
    <w:p w:rsidR="007848BA" w:rsidRDefault="00D02A58">
      <w:pPr>
        <w:spacing w:after="19"/>
        <w:ind w:right="926"/>
        <w:jc w:val="center"/>
      </w:pPr>
      <w:r>
        <w:rPr>
          <w:rFonts w:ascii="Times New Roman" w:eastAsia="Times New Roman" w:hAnsi="Times New Roman" w:cs="Times New Roman"/>
          <w:b/>
        </w:rPr>
        <w:t xml:space="preserve">                        T.C. </w:t>
      </w:r>
    </w:p>
    <w:p w:rsidR="00AD2490" w:rsidRDefault="00D02A58" w:rsidP="00AD2490">
      <w:pPr>
        <w:spacing w:after="0" w:line="299" w:lineRule="auto"/>
        <w:ind w:left="4957" w:right="5202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ÇANKIRI VALİLİĞİ                   </w:t>
      </w:r>
    </w:p>
    <w:p w:rsidR="007848BA" w:rsidRDefault="00D02A58" w:rsidP="00AD2490">
      <w:pPr>
        <w:spacing w:after="0" w:line="299" w:lineRule="auto"/>
        <w:ind w:left="4957" w:right="5202"/>
        <w:jc w:val="center"/>
      </w:pPr>
      <w:r>
        <w:rPr>
          <w:rFonts w:ascii="Times New Roman" w:eastAsia="Times New Roman" w:hAnsi="Times New Roman" w:cs="Times New Roman"/>
          <w:b/>
        </w:rPr>
        <w:t>Bilgi İşlem Şube Müdürlüğü</w:t>
      </w:r>
    </w:p>
    <w:p w:rsidR="007848BA" w:rsidRDefault="00D02A58">
      <w:pPr>
        <w:spacing w:after="108"/>
        <w:ind w:left="4957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:rsidR="007848BA" w:rsidRDefault="00D02A58">
      <w:pPr>
        <w:spacing w:after="0"/>
        <w:ind w:left="1749"/>
        <w:jc w:val="center"/>
      </w:pPr>
      <w:r>
        <w:rPr>
          <w:rFonts w:ascii="Times New Roman" w:eastAsia="Times New Roman" w:hAnsi="Times New Roman" w:cs="Times New Roman"/>
          <w:b/>
          <w:sz w:val="28"/>
        </w:rPr>
        <w:t>KAMU HİZMET STANDARTLARI TABLOSU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tbl>
      <w:tblPr>
        <w:tblStyle w:val="TableGrid"/>
        <w:tblW w:w="14284" w:type="dxa"/>
        <w:tblInd w:w="-108" w:type="dxa"/>
        <w:tblCellMar>
          <w:top w:w="9" w:type="dxa"/>
          <w:left w:w="108" w:type="dxa"/>
          <w:right w:w="97" w:type="dxa"/>
        </w:tblCellMar>
        <w:tblLook w:val="04A0" w:firstRow="1" w:lastRow="0" w:firstColumn="1" w:lastColumn="0" w:noHBand="0" w:noVBand="1"/>
      </w:tblPr>
      <w:tblGrid>
        <w:gridCol w:w="886"/>
        <w:gridCol w:w="3334"/>
        <w:gridCol w:w="7088"/>
        <w:gridCol w:w="2976"/>
      </w:tblGrid>
      <w:tr w:rsidR="007848BA">
        <w:trPr>
          <w:trHeight w:val="11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48BA" w:rsidRDefault="00D02A58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SIRA NO </w:t>
            </w:r>
          </w:p>
        </w:tc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48BA" w:rsidRDefault="00D02A58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VATANDAŞA SUNULAN HİZMETİN ADI 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48BA" w:rsidRDefault="00D02A58">
            <w:pPr>
              <w:ind w:right="1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BAŞVURUDA İSTENİLEN BELGELER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8BA" w:rsidRDefault="00D02A58">
            <w:pPr>
              <w:ind w:right="1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HİZMETİN </w:t>
            </w:r>
          </w:p>
          <w:p w:rsidR="007848BA" w:rsidRDefault="00D02A58">
            <w:pPr>
              <w:spacing w:after="24"/>
              <w:ind w:right="1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TAMAMLANMA </w:t>
            </w:r>
          </w:p>
          <w:p w:rsidR="007848BA" w:rsidRDefault="00D02A58">
            <w:pPr>
              <w:spacing w:after="26"/>
              <w:ind w:right="1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SÜRESİ </w:t>
            </w:r>
          </w:p>
          <w:p w:rsidR="007848BA" w:rsidRDefault="00D02A58">
            <w:pPr>
              <w:ind w:right="1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(EN GEÇ SÜRE) </w:t>
            </w:r>
          </w:p>
        </w:tc>
      </w:tr>
      <w:tr w:rsidR="007848BA">
        <w:trPr>
          <w:trHeight w:val="2496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8BA" w:rsidRDefault="00D02A58">
            <w:pPr>
              <w:ind w:left="4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7848BA" w:rsidRDefault="00D02A58">
            <w:pPr>
              <w:ind w:left="4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7848BA" w:rsidRDefault="00D02A58">
            <w:pPr>
              <w:ind w:left="4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7848BA" w:rsidRDefault="00D02A58">
            <w:pPr>
              <w:ind w:right="1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 </w:t>
            </w:r>
          </w:p>
        </w:tc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8BA" w:rsidRDefault="00D02A58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7848BA" w:rsidRDefault="00D02A58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7848BA" w:rsidRDefault="00D02A58">
            <w:pPr>
              <w:spacing w:line="278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Ticari Amaçla İnternet Toplu Kullanım Sağlayıcıları İzin </w:t>
            </w:r>
          </w:p>
          <w:p w:rsidR="007848BA" w:rsidRDefault="00D02A58">
            <w:r>
              <w:rPr>
                <w:rFonts w:ascii="Times New Roman" w:eastAsia="Times New Roman" w:hAnsi="Times New Roman" w:cs="Times New Roman"/>
                <w:sz w:val="24"/>
              </w:rPr>
              <w:t xml:space="preserve">Belgesi </w:t>
            </w:r>
          </w:p>
          <w:p w:rsidR="007848BA" w:rsidRDefault="00D02A58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8BA" w:rsidRDefault="00D02A58">
            <w:pPr>
              <w:numPr>
                <w:ilvl w:val="0"/>
                <w:numId w:val="1"/>
              </w:numPr>
              <w:spacing w:after="20"/>
              <w:ind w:hanging="26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Dilekçe  </w:t>
            </w:r>
          </w:p>
          <w:p w:rsidR="007848BA" w:rsidRDefault="00D02A58">
            <w:pPr>
              <w:numPr>
                <w:ilvl w:val="0"/>
                <w:numId w:val="1"/>
              </w:numPr>
              <w:spacing w:after="18"/>
              <w:ind w:hanging="26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İşyeri Açma ve Çalışma Ruhsatı Fotokopisi </w:t>
            </w:r>
          </w:p>
          <w:p w:rsidR="007848BA" w:rsidRDefault="00D02A58">
            <w:pPr>
              <w:numPr>
                <w:ilvl w:val="0"/>
                <w:numId w:val="1"/>
              </w:numPr>
              <w:spacing w:after="11"/>
              <w:ind w:hanging="26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Nüfus Cüzdanı Fotokopisi </w:t>
            </w:r>
          </w:p>
          <w:p w:rsidR="007848BA" w:rsidRDefault="00D02A58">
            <w:pPr>
              <w:numPr>
                <w:ilvl w:val="0"/>
                <w:numId w:val="1"/>
              </w:numPr>
              <w:spacing w:after="2"/>
              <w:ind w:hanging="26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İzin Belgesi Başvuru Formunun eksiksiz olarak doldurulması </w:t>
            </w:r>
          </w:p>
          <w:p w:rsidR="007848BA" w:rsidRDefault="00D02A58">
            <w:pPr>
              <w:numPr>
                <w:ilvl w:val="0"/>
                <w:numId w:val="1"/>
              </w:numPr>
              <w:spacing w:after="19"/>
              <w:ind w:hanging="26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Vergi Levhası Fotokopisi </w:t>
            </w:r>
          </w:p>
          <w:p w:rsidR="007848BA" w:rsidRDefault="00D02A58">
            <w:pPr>
              <w:numPr>
                <w:ilvl w:val="0"/>
                <w:numId w:val="1"/>
              </w:numPr>
              <w:spacing w:after="20"/>
              <w:ind w:hanging="26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Esnaf Odası Kayıt Belgesi Fotokopisi </w:t>
            </w:r>
          </w:p>
          <w:p w:rsidR="007848BA" w:rsidRDefault="00D02A58">
            <w:r>
              <w:rPr>
                <w:rFonts w:ascii="Times New Roman" w:eastAsia="Times New Roman" w:hAnsi="Times New Roman" w:cs="Times New Roman"/>
                <w:sz w:val="24"/>
              </w:rPr>
              <w:t xml:space="preserve">7-Sorumlu Müdür Varsa Belgenin Sureti ve Nüfus Cüzdanı Fotokopisi </w:t>
            </w:r>
          </w:p>
          <w:p w:rsidR="007848BA" w:rsidRDefault="00D02A58">
            <w:r>
              <w:rPr>
                <w:rFonts w:ascii="Times New Roman" w:eastAsia="Times New Roman" w:hAnsi="Times New Roman" w:cs="Times New Roman"/>
                <w:sz w:val="24"/>
              </w:rPr>
              <w:t xml:space="preserve">8- Sabit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Ip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Alındığını Gösterir Belgenin Fotokopisi </w:t>
            </w:r>
          </w:p>
          <w:p w:rsidR="007848BA" w:rsidRDefault="00D02A58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8BA" w:rsidRDefault="00D02A58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7848BA" w:rsidRDefault="00D02A58">
            <w:r>
              <w:rPr>
                <w:rFonts w:ascii="Times New Roman" w:eastAsia="Times New Roman" w:hAnsi="Times New Roman" w:cs="Times New Roman"/>
                <w:sz w:val="24"/>
              </w:rPr>
              <w:t xml:space="preserve">      </w:t>
            </w:r>
          </w:p>
          <w:p w:rsidR="007848BA" w:rsidRDefault="00D02A58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7848BA" w:rsidRDefault="00D02A58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7848BA" w:rsidRDefault="00D02A58">
            <w:pPr>
              <w:ind w:right="1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15 gün </w:t>
            </w:r>
          </w:p>
        </w:tc>
      </w:tr>
      <w:tr w:rsidR="007848BA">
        <w:trPr>
          <w:trHeight w:val="838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8BA" w:rsidRDefault="00D02A58">
            <w:pPr>
              <w:ind w:right="1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 </w:t>
            </w:r>
          </w:p>
        </w:tc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8BA" w:rsidRDefault="00D02A58">
            <w:pPr>
              <w:spacing w:after="1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Ticari Amaçla İnternet Toplu </w:t>
            </w:r>
          </w:p>
          <w:p w:rsidR="007848BA" w:rsidRDefault="00D02A58">
            <w:pPr>
              <w:spacing w:after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Kullanım Sağlayıcıların </w:t>
            </w:r>
          </w:p>
          <w:p w:rsidR="007848BA" w:rsidRDefault="00D02A58">
            <w:r>
              <w:rPr>
                <w:rFonts w:ascii="Times New Roman" w:eastAsia="Times New Roman" w:hAnsi="Times New Roman" w:cs="Times New Roman"/>
                <w:sz w:val="24"/>
              </w:rPr>
              <w:t xml:space="preserve">Faaliyetlerini Sonlandırması 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8BA" w:rsidRDefault="00D02A58">
            <w:pPr>
              <w:spacing w:after="3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1- Dilekçe, </w:t>
            </w:r>
          </w:p>
          <w:p w:rsidR="007848BA" w:rsidRDefault="00D02A58">
            <w:r>
              <w:rPr>
                <w:rFonts w:ascii="Times New Roman" w:eastAsia="Times New Roman" w:hAnsi="Times New Roman" w:cs="Times New Roman"/>
                <w:sz w:val="24"/>
              </w:rPr>
              <w:t xml:space="preserve">2-Ticari Amaçla İnternet Toplu Kullanım Sağlayıcıları İzin Belgesi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8BA" w:rsidRDefault="00D02A58">
            <w:pPr>
              <w:spacing w:after="18"/>
              <w:ind w:left="4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7848BA" w:rsidRDefault="00D02A58">
            <w:pPr>
              <w:ind w:right="1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gün </w:t>
            </w:r>
          </w:p>
        </w:tc>
      </w:tr>
      <w:tr w:rsidR="007848BA">
        <w:trPr>
          <w:trHeight w:val="838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8BA" w:rsidRDefault="00D02A58">
            <w:pPr>
              <w:ind w:left="4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7848BA" w:rsidRDefault="00D02A58">
            <w:pPr>
              <w:ind w:right="1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3 </w:t>
            </w:r>
          </w:p>
        </w:tc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8BA" w:rsidRDefault="00D02A58">
            <w:r>
              <w:rPr>
                <w:rFonts w:ascii="Times New Roman" w:eastAsia="Times New Roman" w:hAnsi="Times New Roman" w:cs="Times New Roman"/>
                <w:sz w:val="24"/>
              </w:rPr>
              <w:t xml:space="preserve">3071 Sayılı Dilekçe Hakkının </w:t>
            </w:r>
          </w:p>
          <w:p w:rsidR="007848BA" w:rsidRDefault="00D02A58">
            <w:r>
              <w:rPr>
                <w:rFonts w:ascii="Times New Roman" w:eastAsia="Times New Roman" w:hAnsi="Times New Roman" w:cs="Times New Roman"/>
                <w:sz w:val="24"/>
              </w:rPr>
              <w:t xml:space="preserve">Kullanılmasına Dair Kanuna Göre Yapılan Müracaatlar 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8BA" w:rsidRDefault="00D02A58">
            <w:pPr>
              <w:spacing w:after="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7848BA" w:rsidRDefault="00D02A58">
            <w:r>
              <w:rPr>
                <w:rFonts w:ascii="Times New Roman" w:eastAsia="Times New Roman" w:hAnsi="Times New Roman" w:cs="Times New Roman"/>
                <w:sz w:val="24"/>
              </w:rPr>
              <w:t xml:space="preserve">Adı, Soyadı, İmzası ile İş veya İkametgâh adresi zorunludur.  </w:t>
            </w:r>
          </w:p>
          <w:p w:rsidR="007848BA" w:rsidRDefault="00D02A58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8BA" w:rsidRDefault="00D02A58">
            <w:pPr>
              <w:ind w:left="4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7848BA" w:rsidRDefault="00D02A58">
            <w:pPr>
              <w:ind w:right="1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30 gün </w:t>
            </w:r>
          </w:p>
        </w:tc>
      </w:tr>
    </w:tbl>
    <w:p w:rsidR="007848BA" w:rsidRDefault="00D02A58">
      <w:pPr>
        <w:spacing w:after="0"/>
        <w:ind w:left="708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7848BA" w:rsidRDefault="00D02A58">
      <w:pPr>
        <w:spacing w:after="0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Başvuru esnasında yukarıda belirtilen belgelerin dışında belge istenilmesi veya başvuru eksiksiz belge ile yapıldığı halde, </w:t>
      </w:r>
    </w:p>
    <w:p w:rsidR="007848BA" w:rsidRDefault="00D02A58">
      <w:pPr>
        <w:spacing w:after="0"/>
      </w:pPr>
      <w:proofErr w:type="gramStart"/>
      <w:r>
        <w:rPr>
          <w:rFonts w:ascii="Times New Roman" w:eastAsia="Times New Roman" w:hAnsi="Times New Roman" w:cs="Times New Roman"/>
          <w:b/>
          <w:sz w:val="24"/>
        </w:rPr>
        <w:t>hizmetin</w:t>
      </w:r>
      <w:proofErr w:type="gramEnd"/>
      <w:r>
        <w:rPr>
          <w:rFonts w:ascii="Times New Roman" w:eastAsia="Times New Roman" w:hAnsi="Times New Roman" w:cs="Times New Roman"/>
          <w:b/>
          <w:sz w:val="24"/>
        </w:rPr>
        <w:t xml:space="preserve"> belirtilen sürede tamamlanmaması durumunda ilk müracaat yerine ya da ikinci müracaat yerine başvurunuz.  </w:t>
      </w:r>
    </w:p>
    <w:p w:rsidR="007848BA" w:rsidRDefault="00D02A58">
      <w:pPr>
        <w:spacing w:after="0"/>
        <w:ind w:left="708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7848BA" w:rsidRDefault="00D02A58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7848BA" w:rsidRDefault="00D02A58">
      <w:pPr>
        <w:tabs>
          <w:tab w:val="center" w:pos="2124"/>
          <w:tab w:val="center" w:pos="2832"/>
          <w:tab w:val="center" w:pos="3540"/>
          <w:tab w:val="center" w:pos="4249"/>
          <w:tab w:val="center" w:pos="4957"/>
          <w:tab w:val="center" w:pos="8106"/>
        </w:tabs>
        <w:spacing w:after="0"/>
      </w:pPr>
      <w:r>
        <w:rPr>
          <w:rFonts w:ascii="Times New Roman" w:eastAsia="Times New Roman" w:hAnsi="Times New Roman" w:cs="Times New Roman"/>
          <w:b/>
          <w:u w:val="single" w:color="000000"/>
        </w:rPr>
        <w:t>İlk Müracaat Yeri :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                                                  </w:t>
      </w:r>
      <w:r>
        <w:rPr>
          <w:rFonts w:ascii="Times New Roman" w:eastAsia="Times New Roman" w:hAnsi="Times New Roman" w:cs="Times New Roman"/>
          <w:b/>
          <w:u w:val="single" w:color="000000"/>
        </w:rPr>
        <w:t>İkinci Müracaat Yeri:</w:t>
      </w:r>
      <w:r>
        <w:rPr>
          <w:rFonts w:ascii="Times New Roman" w:eastAsia="Times New Roman" w:hAnsi="Times New Roman" w:cs="Times New Roman"/>
          <w:b/>
        </w:rPr>
        <w:t xml:space="preserve">  </w:t>
      </w:r>
    </w:p>
    <w:tbl>
      <w:tblPr>
        <w:tblStyle w:val="TableGrid"/>
        <w:tblW w:w="13892" w:type="dxa"/>
        <w:tblInd w:w="0" w:type="dxa"/>
        <w:tblLook w:val="04A0" w:firstRow="1" w:lastRow="0" w:firstColumn="1" w:lastColumn="0" w:noHBand="0" w:noVBand="1"/>
      </w:tblPr>
      <w:tblGrid>
        <w:gridCol w:w="1417"/>
        <w:gridCol w:w="3541"/>
        <w:gridCol w:w="708"/>
        <w:gridCol w:w="708"/>
        <w:gridCol w:w="708"/>
        <w:gridCol w:w="708"/>
        <w:gridCol w:w="682"/>
        <w:gridCol w:w="1442"/>
        <w:gridCol w:w="3978"/>
      </w:tblGrid>
      <w:tr w:rsidR="007848BA" w:rsidTr="00AD2490">
        <w:trPr>
          <w:trHeight w:val="252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848BA" w:rsidRDefault="00D02A58">
            <w:pPr>
              <w:tabs>
                <w:tab w:val="center" w:pos="708"/>
              </w:tabs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İsim </w:t>
            </w:r>
            <w:r>
              <w:rPr>
                <w:rFonts w:ascii="Times New Roman" w:eastAsia="Times New Roman" w:hAnsi="Times New Roman" w:cs="Times New Roman"/>
                <w:b/>
              </w:rPr>
              <w:tab/>
              <w:t xml:space="preserve"> </w:t>
            </w:r>
          </w:p>
        </w:tc>
        <w:tc>
          <w:tcPr>
            <w:tcW w:w="3541" w:type="dxa"/>
            <w:tcBorders>
              <w:top w:val="nil"/>
              <w:left w:val="nil"/>
              <w:bottom w:val="nil"/>
              <w:right w:val="nil"/>
            </w:tcBorders>
          </w:tcPr>
          <w:p w:rsidR="007848BA" w:rsidRDefault="00D02A58" w:rsidP="00AD2490">
            <w:pPr>
              <w:tabs>
                <w:tab w:val="center" w:pos="2833"/>
              </w:tabs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      : </w:t>
            </w:r>
            <w:r w:rsidR="00AD2490">
              <w:rPr>
                <w:rFonts w:ascii="Times New Roman" w:eastAsia="Times New Roman" w:hAnsi="Times New Roman" w:cs="Times New Roman"/>
              </w:rPr>
              <w:t>Ayla AYAN UZGÖREN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</w:rPr>
              <w:tab/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7848BA" w:rsidRDefault="00D02A58"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7848BA" w:rsidRDefault="00D02A58"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7848BA" w:rsidRDefault="00D02A58"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7848BA" w:rsidRDefault="00D02A58"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</w:tcPr>
          <w:p w:rsidR="007848BA" w:rsidRDefault="00D02A58"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</w:tcPr>
          <w:p w:rsidR="007848BA" w:rsidRDefault="00D02A58">
            <w:pPr>
              <w:tabs>
                <w:tab w:val="center" w:pos="734"/>
              </w:tabs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İsim </w:t>
            </w:r>
            <w:r>
              <w:rPr>
                <w:rFonts w:ascii="Times New Roman" w:eastAsia="Times New Roman" w:hAnsi="Times New Roman" w:cs="Times New Roman"/>
                <w:b/>
              </w:rPr>
              <w:tab/>
              <w:t xml:space="preserve"> </w:t>
            </w:r>
          </w:p>
        </w:tc>
        <w:tc>
          <w:tcPr>
            <w:tcW w:w="3978" w:type="dxa"/>
            <w:tcBorders>
              <w:top w:val="nil"/>
              <w:left w:val="nil"/>
              <w:bottom w:val="nil"/>
              <w:right w:val="nil"/>
            </w:tcBorders>
          </w:tcPr>
          <w:p w:rsidR="007848BA" w:rsidRDefault="00D02A58" w:rsidP="00AD2490">
            <w:r>
              <w:rPr>
                <w:rFonts w:ascii="Times New Roman" w:eastAsia="Times New Roman" w:hAnsi="Times New Roman" w:cs="Times New Roman"/>
                <w:b/>
              </w:rPr>
              <w:t xml:space="preserve">            : </w:t>
            </w:r>
            <w:r w:rsidR="00875C3D">
              <w:rPr>
                <w:rFonts w:ascii="Times New Roman" w:eastAsia="Times New Roman" w:hAnsi="Times New Roman" w:cs="Times New Roman"/>
              </w:rPr>
              <w:t>Recep YÜKSEL</w:t>
            </w:r>
          </w:p>
        </w:tc>
      </w:tr>
      <w:tr w:rsidR="007848BA" w:rsidTr="00AD2490">
        <w:trPr>
          <w:trHeight w:val="261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848BA" w:rsidRDefault="00D02A58">
            <w:r>
              <w:rPr>
                <w:rFonts w:ascii="Times New Roman" w:eastAsia="Times New Roman" w:hAnsi="Times New Roman" w:cs="Times New Roman"/>
                <w:b/>
              </w:rPr>
              <w:t xml:space="preserve">Unvan  </w:t>
            </w:r>
          </w:p>
        </w:tc>
        <w:tc>
          <w:tcPr>
            <w:tcW w:w="3541" w:type="dxa"/>
            <w:tcBorders>
              <w:top w:val="nil"/>
              <w:left w:val="nil"/>
              <w:bottom w:val="nil"/>
              <w:right w:val="nil"/>
            </w:tcBorders>
          </w:tcPr>
          <w:p w:rsidR="007848BA" w:rsidRDefault="00D02A58">
            <w:r>
              <w:rPr>
                <w:rFonts w:ascii="Times New Roman" w:eastAsia="Times New Roman" w:hAnsi="Times New Roman" w:cs="Times New Roman"/>
                <w:b/>
              </w:rPr>
              <w:t xml:space="preserve">       : </w:t>
            </w:r>
            <w:r w:rsidR="00821FAE">
              <w:rPr>
                <w:rFonts w:ascii="Times New Roman" w:eastAsia="Times New Roman" w:hAnsi="Times New Roman" w:cs="Times New Roman"/>
              </w:rPr>
              <w:t>Bilgi İşlem Şube Müdürü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7848BA" w:rsidRDefault="00D02A58"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7848BA" w:rsidRDefault="00D02A58"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7848BA" w:rsidRDefault="00D02A58"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7848BA" w:rsidRDefault="00D02A58"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</w:tcPr>
          <w:p w:rsidR="007848BA" w:rsidRDefault="00D02A58"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</w:tcPr>
          <w:p w:rsidR="007848BA" w:rsidRDefault="00D02A58">
            <w:pPr>
              <w:ind w:left="26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Unvan  </w:t>
            </w:r>
          </w:p>
        </w:tc>
        <w:tc>
          <w:tcPr>
            <w:tcW w:w="3978" w:type="dxa"/>
            <w:tcBorders>
              <w:top w:val="nil"/>
              <w:left w:val="nil"/>
              <w:bottom w:val="nil"/>
              <w:right w:val="nil"/>
            </w:tcBorders>
          </w:tcPr>
          <w:p w:rsidR="007848BA" w:rsidRDefault="00D02A58">
            <w:r>
              <w:rPr>
                <w:rFonts w:ascii="Times New Roman" w:eastAsia="Times New Roman" w:hAnsi="Times New Roman" w:cs="Times New Roman"/>
                <w:b/>
              </w:rPr>
              <w:t xml:space="preserve">            : </w:t>
            </w:r>
            <w:r>
              <w:rPr>
                <w:rFonts w:ascii="Times New Roman" w:eastAsia="Times New Roman" w:hAnsi="Times New Roman" w:cs="Times New Roman"/>
              </w:rPr>
              <w:t xml:space="preserve">Vali Yardımcısı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7848BA" w:rsidTr="00AD2490">
        <w:trPr>
          <w:trHeight w:val="261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848BA" w:rsidRDefault="00D02A58">
            <w:r>
              <w:rPr>
                <w:rFonts w:ascii="Times New Roman" w:eastAsia="Times New Roman" w:hAnsi="Times New Roman" w:cs="Times New Roman"/>
                <w:b/>
              </w:rPr>
              <w:t xml:space="preserve">Adres  </w:t>
            </w:r>
          </w:p>
        </w:tc>
        <w:tc>
          <w:tcPr>
            <w:tcW w:w="3541" w:type="dxa"/>
            <w:tcBorders>
              <w:top w:val="nil"/>
              <w:left w:val="nil"/>
              <w:bottom w:val="nil"/>
              <w:right w:val="nil"/>
            </w:tcBorders>
          </w:tcPr>
          <w:p w:rsidR="007848BA" w:rsidRDefault="00D02A58">
            <w:pPr>
              <w:tabs>
                <w:tab w:val="center" w:pos="2124"/>
                <w:tab w:val="center" w:pos="2833"/>
              </w:tabs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      : </w:t>
            </w:r>
            <w:r>
              <w:rPr>
                <w:rFonts w:ascii="Times New Roman" w:eastAsia="Times New Roman" w:hAnsi="Times New Roman" w:cs="Times New Roman"/>
              </w:rPr>
              <w:t>Çankırı Valiliği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ab/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7848BA" w:rsidRDefault="00D02A58"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7848BA" w:rsidRDefault="00D02A58"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7848BA" w:rsidRDefault="00D02A58"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7848BA" w:rsidRDefault="00D02A58"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</w:tcPr>
          <w:p w:rsidR="007848BA" w:rsidRDefault="00D02A58"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</w:tcPr>
          <w:p w:rsidR="007848BA" w:rsidRDefault="00D02A58">
            <w:pPr>
              <w:ind w:left="26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Adres  </w:t>
            </w:r>
          </w:p>
        </w:tc>
        <w:tc>
          <w:tcPr>
            <w:tcW w:w="3978" w:type="dxa"/>
            <w:tcBorders>
              <w:top w:val="nil"/>
              <w:left w:val="nil"/>
              <w:bottom w:val="nil"/>
              <w:right w:val="nil"/>
            </w:tcBorders>
          </w:tcPr>
          <w:p w:rsidR="007848BA" w:rsidRDefault="00D02A58">
            <w:r>
              <w:rPr>
                <w:rFonts w:ascii="Times New Roman" w:eastAsia="Times New Roman" w:hAnsi="Times New Roman" w:cs="Times New Roman"/>
                <w:b/>
              </w:rPr>
              <w:t xml:space="preserve">            : </w:t>
            </w:r>
            <w:r>
              <w:rPr>
                <w:rFonts w:ascii="Times New Roman" w:eastAsia="Times New Roman" w:hAnsi="Times New Roman" w:cs="Times New Roman"/>
              </w:rPr>
              <w:t>Çankırı Valiliği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7848BA" w:rsidTr="00AD2490">
        <w:trPr>
          <w:trHeight w:val="259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848BA" w:rsidRDefault="00D02A58">
            <w:pPr>
              <w:tabs>
                <w:tab w:val="center" w:pos="708"/>
              </w:tabs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Tel </w:t>
            </w:r>
            <w:r>
              <w:rPr>
                <w:rFonts w:ascii="Times New Roman" w:eastAsia="Times New Roman" w:hAnsi="Times New Roman" w:cs="Times New Roman"/>
                <w:b/>
              </w:rPr>
              <w:tab/>
              <w:t xml:space="preserve"> </w:t>
            </w:r>
          </w:p>
        </w:tc>
        <w:tc>
          <w:tcPr>
            <w:tcW w:w="3541" w:type="dxa"/>
            <w:tcBorders>
              <w:top w:val="nil"/>
              <w:left w:val="nil"/>
              <w:bottom w:val="nil"/>
              <w:right w:val="nil"/>
            </w:tcBorders>
          </w:tcPr>
          <w:p w:rsidR="007848BA" w:rsidRDefault="00D02A58">
            <w:pPr>
              <w:tabs>
                <w:tab w:val="center" w:pos="2833"/>
              </w:tabs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      : </w:t>
            </w:r>
            <w:r>
              <w:rPr>
                <w:rFonts w:ascii="Times New Roman" w:eastAsia="Times New Roman" w:hAnsi="Times New Roman" w:cs="Times New Roman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376 213 24 13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ab/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7848BA" w:rsidRDefault="00D02A58"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7848BA" w:rsidRDefault="00D02A58"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7848BA" w:rsidRDefault="00D02A58"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7848BA" w:rsidRDefault="00D02A58"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</w:tcPr>
          <w:p w:rsidR="007848BA" w:rsidRDefault="00D02A58"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</w:tcPr>
          <w:p w:rsidR="007848BA" w:rsidRDefault="00D02A58">
            <w:pPr>
              <w:tabs>
                <w:tab w:val="center" w:pos="734"/>
              </w:tabs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Tel </w:t>
            </w:r>
            <w:r>
              <w:rPr>
                <w:rFonts w:ascii="Times New Roman" w:eastAsia="Times New Roman" w:hAnsi="Times New Roman" w:cs="Times New Roman"/>
                <w:b/>
              </w:rPr>
              <w:tab/>
              <w:t xml:space="preserve"> </w:t>
            </w:r>
          </w:p>
        </w:tc>
        <w:tc>
          <w:tcPr>
            <w:tcW w:w="3978" w:type="dxa"/>
            <w:tcBorders>
              <w:top w:val="nil"/>
              <w:left w:val="nil"/>
              <w:bottom w:val="nil"/>
              <w:right w:val="nil"/>
            </w:tcBorders>
          </w:tcPr>
          <w:p w:rsidR="007848BA" w:rsidRDefault="00D02A58">
            <w:r>
              <w:rPr>
                <w:rFonts w:ascii="Times New Roman" w:eastAsia="Times New Roman" w:hAnsi="Times New Roman" w:cs="Times New Roman"/>
                <w:b/>
              </w:rPr>
              <w:t xml:space="preserve">            :</w:t>
            </w:r>
            <w:r>
              <w:rPr>
                <w:rFonts w:ascii="Times New Roman" w:eastAsia="Times New Roman" w:hAnsi="Times New Roman" w:cs="Times New Roman"/>
              </w:rPr>
              <w:t xml:space="preserve"> 0 376 213 11 03 </w:t>
            </w:r>
          </w:p>
        </w:tc>
      </w:tr>
      <w:tr w:rsidR="007848BA" w:rsidTr="00AD2490">
        <w:trPr>
          <w:trHeight w:val="260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848BA" w:rsidRDefault="00D02A58">
            <w:pPr>
              <w:tabs>
                <w:tab w:val="center" w:pos="708"/>
              </w:tabs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Faks </w:t>
            </w:r>
            <w:r>
              <w:rPr>
                <w:rFonts w:ascii="Times New Roman" w:eastAsia="Times New Roman" w:hAnsi="Times New Roman" w:cs="Times New Roman"/>
                <w:b/>
              </w:rPr>
              <w:tab/>
              <w:t xml:space="preserve"> </w:t>
            </w:r>
          </w:p>
        </w:tc>
        <w:tc>
          <w:tcPr>
            <w:tcW w:w="3541" w:type="dxa"/>
            <w:tcBorders>
              <w:top w:val="nil"/>
              <w:left w:val="nil"/>
              <w:bottom w:val="nil"/>
              <w:right w:val="nil"/>
            </w:tcBorders>
          </w:tcPr>
          <w:p w:rsidR="007848BA" w:rsidRDefault="00D02A58">
            <w:pPr>
              <w:tabs>
                <w:tab w:val="center" w:pos="2833"/>
              </w:tabs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      : </w:t>
            </w:r>
            <w:r>
              <w:rPr>
                <w:rFonts w:ascii="Times New Roman" w:eastAsia="Times New Roman" w:hAnsi="Times New Roman" w:cs="Times New Roman"/>
              </w:rPr>
              <w:t>0 376 213 35 00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</w:rPr>
              <w:tab/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7848BA" w:rsidRDefault="00D02A58"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7848BA" w:rsidRDefault="00D02A58"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7848BA" w:rsidRDefault="00D02A58"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7848BA" w:rsidRDefault="00D02A58"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</w:tcPr>
          <w:p w:rsidR="007848BA" w:rsidRDefault="00D02A58"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</w:tcPr>
          <w:p w:rsidR="007848BA" w:rsidRDefault="00D02A58">
            <w:pPr>
              <w:tabs>
                <w:tab w:val="center" w:pos="734"/>
              </w:tabs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Faks </w:t>
            </w:r>
            <w:r>
              <w:rPr>
                <w:rFonts w:ascii="Times New Roman" w:eastAsia="Times New Roman" w:hAnsi="Times New Roman" w:cs="Times New Roman"/>
                <w:b/>
              </w:rPr>
              <w:tab/>
              <w:t xml:space="preserve"> </w:t>
            </w:r>
          </w:p>
        </w:tc>
        <w:tc>
          <w:tcPr>
            <w:tcW w:w="3978" w:type="dxa"/>
            <w:tcBorders>
              <w:top w:val="nil"/>
              <w:left w:val="nil"/>
              <w:bottom w:val="nil"/>
              <w:right w:val="nil"/>
            </w:tcBorders>
          </w:tcPr>
          <w:p w:rsidR="007848BA" w:rsidRDefault="00D02A58">
            <w:r>
              <w:rPr>
                <w:rFonts w:ascii="Times New Roman" w:eastAsia="Times New Roman" w:hAnsi="Times New Roman" w:cs="Times New Roman"/>
                <w:b/>
              </w:rPr>
              <w:t xml:space="preserve">            : </w:t>
            </w:r>
            <w:r>
              <w:rPr>
                <w:rFonts w:ascii="Times New Roman" w:eastAsia="Times New Roman" w:hAnsi="Times New Roman" w:cs="Times New Roman"/>
              </w:rPr>
              <w:t>0 376 213 35 00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7848BA" w:rsidTr="00AD2490">
        <w:trPr>
          <w:trHeight w:val="253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848BA" w:rsidRDefault="00D02A58">
            <w:r>
              <w:rPr>
                <w:rFonts w:ascii="Times New Roman" w:eastAsia="Times New Roman" w:hAnsi="Times New Roman" w:cs="Times New Roman"/>
                <w:b/>
              </w:rPr>
              <w:t xml:space="preserve">E-Posta </w:t>
            </w:r>
          </w:p>
        </w:tc>
        <w:tc>
          <w:tcPr>
            <w:tcW w:w="3541" w:type="dxa"/>
            <w:tcBorders>
              <w:top w:val="nil"/>
              <w:left w:val="nil"/>
              <w:bottom w:val="nil"/>
              <w:right w:val="nil"/>
            </w:tcBorders>
          </w:tcPr>
          <w:p w:rsidR="007848BA" w:rsidRDefault="00D02A58" w:rsidP="00821FAE">
            <w:r>
              <w:rPr>
                <w:rFonts w:ascii="Times New Roman" w:eastAsia="Times New Roman" w:hAnsi="Times New Roman" w:cs="Times New Roman"/>
                <w:b/>
              </w:rPr>
              <w:t xml:space="preserve">       : </w:t>
            </w:r>
            <w:r w:rsidR="00821FAE">
              <w:rPr>
                <w:rFonts w:ascii="Times New Roman" w:eastAsia="Times New Roman" w:hAnsi="Times New Roman" w:cs="Times New Roman"/>
              </w:rPr>
              <w:t>a</w:t>
            </w:r>
            <w:r w:rsidR="00875C3D">
              <w:rPr>
                <w:rFonts w:ascii="Times New Roman" w:eastAsia="Times New Roman" w:hAnsi="Times New Roman" w:cs="Times New Roman"/>
              </w:rPr>
              <w:t>yla</w:t>
            </w:r>
            <w:bookmarkStart w:id="0" w:name="_GoBack"/>
            <w:bookmarkEnd w:id="0"/>
            <w:r w:rsidR="00821FAE">
              <w:rPr>
                <w:rFonts w:ascii="Times New Roman" w:eastAsia="Times New Roman" w:hAnsi="Times New Roman" w:cs="Times New Roman"/>
              </w:rPr>
              <w:t>.ayan</w:t>
            </w:r>
            <w:r>
              <w:rPr>
                <w:rFonts w:ascii="Times New Roman" w:eastAsia="Times New Roman" w:hAnsi="Times New Roman" w:cs="Times New Roman"/>
              </w:rPr>
              <w:t>@icisleri.gov.tr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7848BA" w:rsidRDefault="00D02A58"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7848BA" w:rsidRDefault="00D02A58"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7848BA" w:rsidRDefault="00D02A58"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7848BA" w:rsidRDefault="00D02A58"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</w:tcPr>
          <w:p w:rsidR="007848BA" w:rsidRDefault="00D02A58"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</w:tcPr>
          <w:p w:rsidR="007848BA" w:rsidRDefault="00D02A58">
            <w:pPr>
              <w:ind w:left="26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E-Posta </w:t>
            </w:r>
          </w:p>
        </w:tc>
        <w:tc>
          <w:tcPr>
            <w:tcW w:w="3978" w:type="dxa"/>
            <w:tcBorders>
              <w:top w:val="nil"/>
              <w:left w:val="nil"/>
              <w:bottom w:val="nil"/>
              <w:right w:val="nil"/>
            </w:tcBorders>
          </w:tcPr>
          <w:p w:rsidR="007848BA" w:rsidRDefault="00D02A58" w:rsidP="00AD2490">
            <w:pPr>
              <w:jc w:val="both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           : </w:t>
            </w:r>
            <w:r w:rsidR="00875C3D">
              <w:rPr>
                <w:rFonts w:ascii="Times New Roman" w:eastAsia="Times New Roman" w:hAnsi="Times New Roman" w:cs="Times New Roman"/>
              </w:rPr>
              <w:t>recep.yuksel</w:t>
            </w:r>
            <w:r>
              <w:rPr>
                <w:rFonts w:ascii="Times New Roman" w:eastAsia="Times New Roman" w:hAnsi="Times New Roman" w:cs="Times New Roman"/>
              </w:rPr>
              <w:t xml:space="preserve">@icisleri.gov.tr </w:t>
            </w:r>
          </w:p>
        </w:tc>
      </w:tr>
    </w:tbl>
    <w:p w:rsidR="00D02A58" w:rsidRDefault="00D02A58"/>
    <w:sectPr w:rsidR="00D02A58" w:rsidSect="00AD2490">
      <w:pgSz w:w="16838" w:h="11906" w:orient="landscape"/>
      <w:pgMar w:top="0" w:right="1427" w:bottom="0" w:left="14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BB6E4F"/>
    <w:multiLevelType w:val="hybridMultilevel"/>
    <w:tmpl w:val="56B605B4"/>
    <w:lvl w:ilvl="0" w:tplc="25FEED42">
      <w:start w:val="1"/>
      <w:numFmt w:val="decimal"/>
      <w:lvlText w:val="%1-"/>
      <w:lvlJc w:val="left"/>
      <w:pPr>
        <w:ind w:left="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930D5C6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DA8B4C4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0CE758C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D8E194C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124BB0E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812FDFE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73E44DA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3028764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48BA"/>
    <w:rsid w:val="000B1203"/>
    <w:rsid w:val="007848BA"/>
    <w:rsid w:val="00821FAE"/>
    <w:rsid w:val="00875C3D"/>
    <w:rsid w:val="00AD2490"/>
    <w:rsid w:val="00D02A58"/>
    <w:rsid w:val="00D54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1E165"/>
  <w15:docId w15:val="{C2FA9145-D808-4401-BD71-A1C7B923B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subject/>
  <dc:creator>Elif Akgün</dc:creator>
  <cp:keywords/>
  <cp:lastModifiedBy>Emrullah YALÇIN</cp:lastModifiedBy>
  <cp:revision>3</cp:revision>
  <dcterms:created xsi:type="dcterms:W3CDTF">2021-09-14T09:25:00Z</dcterms:created>
  <dcterms:modified xsi:type="dcterms:W3CDTF">2022-10-26T06:39:00Z</dcterms:modified>
</cp:coreProperties>
</file>